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86017" w:rsidR="00812A09" w:rsidP="00812A09" w:rsidRDefault="00812A09" w14:paraId="46F523A8" w14:textId="55E3D71C">
      <w:pPr>
        <w:jc w:val="both"/>
        <w:rPr>
          <w:rFonts w:cs="Open Sans"/>
          <w:color w:val="114853"/>
          <w:sz w:val="48"/>
          <w:szCs w:val="48"/>
        </w:rPr>
      </w:pPr>
      <w:r w:rsidRPr="66D1BF66">
        <w:rPr>
          <w:rFonts w:cs="Open Sans"/>
          <w:b/>
          <w:bCs/>
          <w:color w:val="114853"/>
          <w:sz w:val="48"/>
          <w:szCs w:val="48"/>
        </w:rPr>
        <w:t xml:space="preserve">Type + </w:t>
      </w:r>
      <w:r w:rsidR="00DE6CCE">
        <w:rPr>
          <w:rFonts w:cs="Open Sans"/>
          <w:b/>
          <w:bCs/>
          <w:color w:val="114853"/>
          <w:sz w:val="48"/>
          <w:szCs w:val="48"/>
        </w:rPr>
        <w:t>Conflict</w:t>
      </w:r>
    </w:p>
    <w:p w:rsidR="00067F77" w:rsidP="00067F77" w:rsidRDefault="00812A09" w14:paraId="62AEBFB2" w14:textId="06E42DC7">
      <w:pPr>
        <w:pStyle w:val="Heading1"/>
      </w:pPr>
      <w:r>
        <w:t>Definition</w:t>
      </w:r>
    </w:p>
    <w:p w:rsidRPr="00A90F43" w:rsidR="00A90F43" w:rsidP="00A15EA6" w:rsidRDefault="00534967" w14:paraId="67CF5838" w14:textId="67C82B4C">
      <w:pPr>
        <w:spacing w:line="276" w:lineRule="auto"/>
        <w:rPr>
          <w:rFonts w:cs="Open Sans"/>
          <w:color w:val="114853"/>
          <w:sz w:val="24"/>
          <w:szCs w:val="28"/>
        </w:rPr>
      </w:pPr>
      <w:r w:rsidRPr="00B3720E">
        <w:rPr>
          <w:rFonts w:cs="Open Sans"/>
          <w:color w:val="114853"/>
          <w:sz w:val="24"/>
          <w:szCs w:val="28"/>
        </w:rPr>
        <w:t xml:space="preserve">Type and </w:t>
      </w:r>
      <w:r w:rsidR="00DE6CCE">
        <w:rPr>
          <w:rFonts w:cs="Open Sans"/>
          <w:color w:val="114853"/>
          <w:sz w:val="24"/>
          <w:szCs w:val="28"/>
        </w:rPr>
        <w:t>conflict</w:t>
      </w:r>
      <w:r w:rsidRPr="00B3720E">
        <w:rPr>
          <w:rFonts w:cs="Open Sans"/>
          <w:color w:val="114853"/>
          <w:sz w:val="24"/>
          <w:szCs w:val="28"/>
        </w:rPr>
        <w:t xml:space="preserve"> </w:t>
      </w:r>
      <w:r w:rsidRPr="00B3720E" w:rsidR="008B6474">
        <w:rPr>
          <w:rFonts w:cs="Open Sans"/>
          <w:color w:val="114853"/>
          <w:sz w:val="24"/>
          <w:szCs w:val="28"/>
        </w:rPr>
        <w:t>combine</w:t>
      </w:r>
      <w:r w:rsidRPr="00B3720E">
        <w:rPr>
          <w:rFonts w:cs="Open Sans"/>
          <w:color w:val="114853"/>
          <w:sz w:val="24"/>
          <w:szCs w:val="28"/>
        </w:rPr>
        <w:t xml:space="preserve"> the knowledge of </w:t>
      </w:r>
      <w:r w:rsidRPr="00B3720E">
        <w:rPr>
          <w:rFonts w:cs="Open Sans"/>
          <w:b/>
          <w:bCs/>
          <w:color w:val="114853"/>
          <w:sz w:val="24"/>
          <w:szCs w:val="28"/>
        </w:rPr>
        <w:t>MBTI</w:t>
      </w:r>
      <w:r w:rsidRPr="00B3720E">
        <w:rPr>
          <w:rFonts w:cs="Open Sans"/>
          <w:b/>
          <w:bCs/>
          <w:color w:val="114853"/>
          <w:sz w:val="24"/>
          <w:szCs w:val="28"/>
          <w:vertAlign w:val="superscript"/>
        </w:rPr>
        <w:t>®</w:t>
      </w:r>
      <w:r w:rsidRPr="00B3720E">
        <w:rPr>
          <w:rFonts w:cs="Open Sans"/>
          <w:b/>
          <w:bCs/>
          <w:color w:val="114853"/>
          <w:sz w:val="24"/>
          <w:szCs w:val="28"/>
        </w:rPr>
        <w:t> type preferences with the skills</w:t>
      </w:r>
      <w:r w:rsidRPr="00B3720E">
        <w:rPr>
          <w:rFonts w:cs="Open Sans"/>
          <w:color w:val="114853"/>
          <w:sz w:val="24"/>
          <w:szCs w:val="28"/>
        </w:rPr>
        <w:t xml:space="preserve"> </w:t>
      </w:r>
      <w:r w:rsidR="00A90F43">
        <w:rPr>
          <w:rFonts w:cs="Open Sans"/>
          <w:color w:val="114853"/>
          <w:sz w:val="24"/>
          <w:szCs w:val="28"/>
        </w:rPr>
        <w:t>required to navigate and resolve conflict for the most successful outcome.</w:t>
      </w:r>
    </w:p>
    <w:p w:rsidR="001D535F" w:rsidP="00A15EA6" w:rsidRDefault="001D535F" w14:paraId="114B9DCA" w14:textId="62C19680">
      <w:pPr>
        <w:spacing w:line="276" w:lineRule="auto"/>
      </w:pPr>
    </w:p>
    <w:p w:rsidR="000609D0" w:rsidP="00A15EA6" w:rsidRDefault="00EA039F" w14:paraId="0A111FBA" w14:textId="6155BFEC">
      <w:pPr>
        <w:spacing w:line="276" w:lineRule="auto"/>
      </w:pPr>
      <w:r>
        <w:rPr>
          <w:rFonts w:cs="Open Sans"/>
          <w:noProof/>
          <w:color w:val="114853"/>
          <w:sz w:val="24"/>
          <w:szCs w:val="28"/>
        </w:rPr>
        <mc:AlternateContent>
          <mc:Choice Requires="wps">
            <w:drawing>
              <wp:anchor distT="0" distB="0" distL="114300" distR="114300" simplePos="0" relativeHeight="251658243" behindDoc="0" locked="0" layoutInCell="1" allowOverlap="1" wp14:anchorId="72E878BA" wp14:editId="40F65CFF">
                <wp:simplePos x="0" y="0"/>
                <wp:positionH relativeFrom="column">
                  <wp:posOffset>1681163</wp:posOffset>
                </wp:positionH>
                <wp:positionV relativeFrom="paragraph">
                  <wp:posOffset>2758758</wp:posOffset>
                </wp:positionV>
                <wp:extent cx="1111885" cy="567372"/>
                <wp:effectExtent l="0" t="0" r="0" b="4445"/>
                <wp:wrapNone/>
                <wp:docPr id="1632467842" name="Text Box 3"/>
                <wp:cNvGraphicFramePr/>
                <a:graphic xmlns:a="http://schemas.openxmlformats.org/drawingml/2006/main">
                  <a:graphicData uri="http://schemas.microsoft.com/office/word/2010/wordprocessingShape">
                    <wps:wsp>
                      <wps:cNvSpPr txBox="1"/>
                      <wps:spPr>
                        <a:xfrm>
                          <a:off x="0" y="0"/>
                          <a:ext cx="1111885" cy="567372"/>
                        </a:xfrm>
                        <a:prstGeom prst="rect">
                          <a:avLst/>
                        </a:prstGeom>
                        <a:noFill/>
                        <a:ln w="6350">
                          <a:noFill/>
                        </a:ln>
                      </wps:spPr>
                      <wps:txbx>
                        <w:txbxContent>
                          <w:p w:rsidRPr="008A559D" w:rsidR="002B4954" w:rsidP="002B4954" w:rsidRDefault="00EA039F" w14:paraId="14B8C91E" w14:textId="50FD7791">
                            <w:pPr>
                              <w:jc w:val="center"/>
                              <w:rPr>
                                <w:b/>
                                <w:bCs/>
                                <w:color w:val="FFFFFF" w:themeColor="text1"/>
                                <w:sz w:val="24"/>
                                <w:szCs w:val="28"/>
                              </w:rPr>
                            </w:pPr>
                            <w:r w:rsidRPr="00EA039F">
                              <w:rPr>
                                <w:b/>
                                <w:bCs/>
                                <w:color w:val="FFFFFF" w:themeColor="text1"/>
                                <w:sz w:val="24"/>
                                <w:szCs w:val="28"/>
                              </w:rPr>
                              <w:t>Negotiation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2E878BA">
                <v:stroke joinstyle="miter"/>
                <v:path gradientshapeok="t" o:connecttype="rect"/>
              </v:shapetype>
              <v:shape id="Text Box 3" style="position:absolute;margin-left:132.4pt;margin-top:217.25pt;width:87.55pt;height:44.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">
                <v:textbox>
                  <w:txbxContent>
                    <w:p w:rsidRPr="008A559D" w:rsidR="002B4954" w:rsidP="002B4954" w:rsidRDefault="00EA039F" w14:paraId="14B8C91E" w14:textId="50FD7791">
                      <w:pPr>
                        <w:jc w:val="center"/>
                        <w:rPr>
                          <w:b/>
                          <w:bCs/>
                          <w:color w:val="FFFFFF" w:themeColor="text1"/>
                          <w:sz w:val="24"/>
                          <w:szCs w:val="28"/>
                        </w:rPr>
                      </w:pPr>
                      <w:r w:rsidRPr="00EA039F">
                        <w:rPr>
                          <w:b/>
                          <w:bCs/>
                          <w:color w:val="FFFFFF" w:themeColor="text1"/>
                          <w:sz w:val="24"/>
                          <w:szCs w:val="28"/>
                        </w:rPr>
                        <w:t>Negotiation</w:t>
                      </w:r>
                    </w:p>
                  </w:txbxContent>
                </v:textbox>
              </v:shape>
            </w:pict>
          </mc:Fallback>
        </mc:AlternateContent>
      </w:r>
      <w:r w:rsidR="00246A89">
        <w:rPr>
          <w:rFonts w:cs="Open Sans"/>
          <w:noProof/>
          <w:color w:val="114853"/>
          <w:sz w:val="24"/>
          <w:szCs w:val="28"/>
        </w:rPr>
        <mc:AlternateContent>
          <mc:Choice Requires="wps">
            <w:drawing>
              <wp:anchor distT="0" distB="0" distL="114300" distR="114300" simplePos="0" relativeHeight="251658242" behindDoc="0" locked="0" layoutInCell="1" allowOverlap="1" wp14:anchorId="20A72C63" wp14:editId="7B387E1A">
                <wp:simplePos x="0" y="0"/>
                <wp:positionH relativeFrom="column">
                  <wp:posOffset>771525</wp:posOffset>
                </wp:positionH>
                <wp:positionV relativeFrom="paragraph">
                  <wp:posOffset>1920558</wp:posOffset>
                </wp:positionV>
                <wp:extent cx="1140460" cy="791210"/>
                <wp:effectExtent l="0" t="0" r="0" b="0"/>
                <wp:wrapNone/>
                <wp:docPr id="1526436969" name="Text Box 3"/>
                <wp:cNvGraphicFramePr/>
                <a:graphic xmlns:a="http://schemas.openxmlformats.org/drawingml/2006/main">
                  <a:graphicData uri="http://schemas.microsoft.com/office/word/2010/wordprocessingShape">
                    <wps:wsp>
                      <wps:cNvSpPr txBox="1"/>
                      <wps:spPr>
                        <a:xfrm>
                          <a:off x="0" y="0"/>
                          <a:ext cx="1140460" cy="791210"/>
                        </a:xfrm>
                        <a:prstGeom prst="rect">
                          <a:avLst/>
                        </a:prstGeom>
                        <a:noFill/>
                        <a:ln w="6350">
                          <a:noFill/>
                        </a:ln>
                      </wps:spPr>
                      <wps:txbx>
                        <w:txbxContent>
                          <w:p w:rsidRPr="008A559D" w:rsidR="002B4954" w:rsidP="002B4954" w:rsidRDefault="00246A89" w14:paraId="3D42B0C5" w14:textId="1458BF9A">
                            <w:pPr>
                              <w:jc w:val="center"/>
                              <w:rPr>
                                <w:b/>
                                <w:bCs/>
                                <w:color w:val="FFFFFF" w:themeColor="text1"/>
                                <w:sz w:val="24"/>
                                <w:szCs w:val="28"/>
                              </w:rPr>
                            </w:pPr>
                            <w:r w:rsidRPr="00246A89">
                              <w:rPr>
                                <w:b/>
                                <w:bCs/>
                                <w:color w:val="FFFFFF" w:themeColor="text1"/>
                                <w:sz w:val="24"/>
                                <w:szCs w:val="28"/>
                              </w:rPr>
                              <w:t>Maintaining Curiosity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60.75pt;margin-top:151.25pt;width:89.8pt;height:62.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" w14:anchorId="20A72C63">
                <v:textbox>
                  <w:txbxContent>
                    <w:p w:rsidRPr="008A559D" w:rsidR="002B4954" w:rsidP="002B4954" w:rsidRDefault="00246A89" w14:paraId="3D42B0C5" w14:textId="1458BF9A">
                      <w:pPr>
                        <w:jc w:val="center"/>
                        <w:rPr>
                          <w:b/>
                          <w:bCs/>
                          <w:color w:val="FFFFFF" w:themeColor="text1"/>
                          <w:sz w:val="24"/>
                          <w:szCs w:val="28"/>
                        </w:rPr>
                      </w:pPr>
                      <w:r w:rsidRPr="00246A89">
                        <w:rPr>
                          <w:b/>
                          <w:bCs/>
                          <w:color w:val="FFFFFF" w:themeColor="text1"/>
                          <w:sz w:val="24"/>
                          <w:szCs w:val="28"/>
                        </w:rPr>
                        <w:t>Maintaining Curiosity</w:t>
                      </w:r>
                    </w:p>
                  </w:txbxContent>
                </v:textbox>
              </v:shape>
            </w:pict>
          </mc:Fallback>
        </mc:AlternateContent>
      </w:r>
      <w:r w:rsidR="001368C4">
        <w:rPr>
          <w:rFonts w:cs="Open Sans"/>
          <w:noProof/>
          <w:color w:val="114853"/>
          <w:sz w:val="24"/>
          <w:szCs w:val="28"/>
        </w:rPr>
        <mc:AlternateContent>
          <mc:Choice Requires="wps">
            <w:drawing>
              <wp:anchor distT="0" distB="0" distL="114300" distR="114300" simplePos="0" relativeHeight="251658247" behindDoc="0" locked="0" layoutInCell="1" allowOverlap="1" wp14:anchorId="288C9C61" wp14:editId="0A86A4C3">
                <wp:simplePos x="0" y="0"/>
                <wp:positionH relativeFrom="column">
                  <wp:posOffset>1814512</wp:posOffset>
                </wp:positionH>
                <wp:positionV relativeFrom="paragraph">
                  <wp:posOffset>1068070</wp:posOffset>
                </wp:positionV>
                <wp:extent cx="1905000" cy="716280"/>
                <wp:effectExtent l="0" t="0" r="0" b="7620"/>
                <wp:wrapNone/>
                <wp:docPr id="901507647" name="Text Box 3"/>
                <wp:cNvGraphicFramePr/>
                <a:graphic xmlns:a="http://schemas.openxmlformats.org/drawingml/2006/main">
                  <a:graphicData uri="http://schemas.microsoft.com/office/word/2010/wordprocessingShape">
                    <wps:wsp>
                      <wps:cNvSpPr txBox="1"/>
                      <wps:spPr>
                        <a:xfrm>
                          <a:off x="0" y="0"/>
                          <a:ext cx="1905000" cy="716280"/>
                        </a:xfrm>
                        <a:prstGeom prst="rect">
                          <a:avLst/>
                        </a:prstGeom>
                        <a:noFill/>
                        <a:ln w="6350">
                          <a:noFill/>
                        </a:ln>
                      </wps:spPr>
                      <wps:txbx>
                        <w:txbxContent>
                          <w:p w:rsidRPr="007A2DF2" w:rsidR="001368C4" w:rsidP="001368C4" w:rsidRDefault="001368C4" w14:paraId="3DEDF534" w14:textId="59801538">
                            <w:pPr>
                              <w:jc w:val="center"/>
                              <w:rPr>
                                <w:b/>
                                <w:bCs/>
                                <w:color w:val="0C4853" w:themeColor="background2"/>
                                <w:sz w:val="36"/>
                                <w:szCs w:val="40"/>
                              </w:rPr>
                            </w:pPr>
                            <w:r>
                              <w:rPr>
                                <w:b/>
                                <w:bCs/>
                                <w:color w:val="0C4853" w:themeColor="background2"/>
                                <w:sz w:val="36"/>
                                <w:szCs w:val="40"/>
                              </w:rPr>
                              <w:t>Conflict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_x0000_s1028" style="position:absolute;margin-left:142.85pt;margin-top:84.1pt;width:150pt;height:56.4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" w14:anchorId="288C9C61">
                <v:textbox>
                  <w:txbxContent>
                    <w:p w:rsidRPr="007A2DF2" w:rsidR="001368C4" w:rsidP="001368C4" w:rsidRDefault="001368C4" w14:paraId="3DEDF534" w14:textId="59801538">
                      <w:pPr>
                        <w:jc w:val="center"/>
                        <w:rPr>
                          <w:b/>
                          <w:bCs/>
                          <w:color w:val="0C4853" w:themeColor="background2"/>
                          <w:sz w:val="36"/>
                          <w:szCs w:val="40"/>
                        </w:rPr>
                      </w:pPr>
                      <w:r>
                        <w:rPr>
                          <w:b/>
                          <w:bCs/>
                          <w:color w:val="0C4853" w:themeColor="background2"/>
                          <w:sz w:val="36"/>
                          <w:szCs w:val="40"/>
                        </w:rPr>
                        <w:t>Conflict</w:t>
                      </w:r>
                    </w:p>
                  </w:txbxContent>
                </v:textbox>
              </v:shape>
            </w:pict>
          </mc:Fallback>
        </mc:AlternateContent>
      </w:r>
      <w:r w:rsidR="002B4954">
        <w:rPr>
          <w:rFonts w:cs="Open Sans"/>
          <w:noProof/>
          <w:color w:val="114853"/>
          <w:sz w:val="24"/>
          <w:szCs w:val="28"/>
        </w:rPr>
        <mc:AlternateContent>
          <mc:Choice Requires="wps">
            <w:drawing>
              <wp:anchor distT="0" distB="0" distL="114300" distR="114300" simplePos="0" relativeHeight="251658246" behindDoc="0" locked="0" layoutInCell="1" allowOverlap="1" wp14:anchorId="4F02C56A" wp14:editId="50F19570">
                <wp:simplePos x="0" y="0"/>
                <wp:positionH relativeFrom="column">
                  <wp:posOffset>4167187</wp:posOffset>
                </wp:positionH>
                <wp:positionV relativeFrom="paragraph">
                  <wp:posOffset>761365</wp:posOffset>
                </wp:positionV>
                <wp:extent cx="1026160" cy="791210"/>
                <wp:effectExtent l="0" t="0" r="0" b="0"/>
                <wp:wrapNone/>
                <wp:docPr id="980092761"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rsidRPr="008A559D" w:rsidR="002B4954" w:rsidP="002B4954" w:rsidRDefault="007F52CD" w14:paraId="7AF677CD" w14:textId="457B3287">
                            <w:pPr>
                              <w:jc w:val="center"/>
                              <w:rPr>
                                <w:b/>
                                <w:bCs/>
                                <w:color w:val="FFFFFF" w:themeColor="text1"/>
                                <w:sz w:val="24"/>
                                <w:szCs w:val="28"/>
                              </w:rPr>
                            </w:pPr>
                            <w:r w:rsidRPr="007F52CD">
                              <w:rPr>
                                <w:b/>
                                <w:bCs/>
                                <w:color w:val="FFFFFF" w:themeColor="text1"/>
                                <w:sz w:val="24"/>
                                <w:szCs w:val="28"/>
                              </w:rPr>
                              <w:t>Systematic Problem Solving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328.1pt;margin-top:59.95pt;width:80.8pt;height:62.3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" w14:anchorId="4F02C56A">
                <v:textbox>
                  <w:txbxContent>
                    <w:p w:rsidRPr="008A559D" w:rsidR="002B4954" w:rsidP="002B4954" w:rsidRDefault="007F52CD" w14:paraId="7AF677CD" w14:textId="457B3287">
                      <w:pPr>
                        <w:jc w:val="center"/>
                        <w:rPr>
                          <w:b/>
                          <w:bCs/>
                          <w:color w:val="FFFFFF" w:themeColor="text1"/>
                          <w:sz w:val="24"/>
                          <w:szCs w:val="28"/>
                        </w:rPr>
                      </w:pPr>
                      <w:r w:rsidRPr="007F52CD">
                        <w:rPr>
                          <w:b/>
                          <w:bCs/>
                          <w:color w:val="FFFFFF" w:themeColor="text1"/>
                          <w:sz w:val="24"/>
                          <w:szCs w:val="28"/>
                        </w:rPr>
                        <w:t>Systematic Problem Solving</w:t>
                      </w:r>
                    </w:p>
                  </w:txbxContent>
                </v:textbox>
              </v:shape>
            </w:pict>
          </mc:Fallback>
        </mc:AlternateContent>
      </w:r>
      <w:r w:rsidR="002B4954">
        <w:rPr>
          <w:rFonts w:cs="Open Sans"/>
          <w:noProof/>
          <w:color w:val="114853"/>
          <w:sz w:val="24"/>
          <w:szCs w:val="28"/>
        </w:rPr>
        <mc:AlternateContent>
          <mc:Choice Requires="wps">
            <w:drawing>
              <wp:anchor distT="0" distB="0" distL="114300" distR="114300" simplePos="0" relativeHeight="251658245" behindDoc="0" locked="0" layoutInCell="1" allowOverlap="1" wp14:anchorId="6C3C5B47" wp14:editId="34AA0E61">
                <wp:simplePos x="0" y="0"/>
                <wp:positionH relativeFrom="column">
                  <wp:posOffset>3857307</wp:posOffset>
                </wp:positionH>
                <wp:positionV relativeFrom="paragraph">
                  <wp:posOffset>1861502</wp:posOffset>
                </wp:positionV>
                <wp:extent cx="1026160" cy="791210"/>
                <wp:effectExtent l="0" t="0" r="0" b="0"/>
                <wp:wrapNone/>
                <wp:docPr id="1413516104"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rsidRPr="008A559D" w:rsidR="002B4954" w:rsidP="002B4954" w:rsidRDefault="007F52CD" w14:paraId="3C36037F" w14:textId="7530CF03">
                            <w:pPr>
                              <w:jc w:val="center"/>
                              <w:rPr>
                                <w:b/>
                                <w:bCs/>
                                <w:color w:val="FFFFFF" w:themeColor="text1"/>
                                <w:sz w:val="24"/>
                                <w:szCs w:val="28"/>
                              </w:rPr>
                            </w:pPr>
                            <w:r w:rsidRPr="007F52CD">
                              <w:rPr>
                                <w:b/>
                                <w:bCs/>
                                <w:color w:val="FFFFFF" w:themeColor="text1"/>
                                <w:sz w:val="24"/>
                                <w:szCs w:val="28"/>
                              </w:rPr>
                              <w:t>Group Mediation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303.7pt;margin-top:146.55pt;width:80.8pt;height:62.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" w14:anchorId="6C3C5B47">
                <v:textbox>
                  <w:txbxContent>
                    <w:p w:rsidRPr="008A559D" w:rsidR="002B4954" w:rsidP="002B4954" w:rsidRDefault="007F52CD" w14:paraId="3C36037F" w14:textId="7530CF03">
                      <w:pPr>
                        <w:jc w:val="center"/>
                        <w:rPr>
                          <w:b/>
                          <w:bCs/>
                          <w:color w:val="FFFFFF" w:themeColor="text1"/>
                          <w:sz w:val="24"/>
                          <w:szCs w:val="28"/>
                        </w:rPr>
                      </w:pPr>
                      <w:r w:rsidRPr="007F52CD">
                        <w:rPr>
                          <w:b/>
                          <w:bCs/>
                          <w:color w:val="FFFFFF" w:themeColor="text1"/>
                          <w:sz w:val="24"/>
                          <w:szCs w:val="28"/>
                        </w:rPr>
                        <w:t>Group Mediation</w:t>
                      </w:r>
                    </w:p>
                  </w:txbxContent>
                </v:textbox>
              </v:shape>
            </w:pict>
          </mc:Fallback>
        </mc:AlternateContent>
      </w:r>
      <w:r w:rsidR="002B4954">
        <w:rPr>
          <w:rFonts w:cs="Open Sans"/>
          <w:noProof/>
          <w:color w:val="114853"/>
          <w:sz w:val="24"/>
          <w:szCs w:val="28"/>
        </w:rPr>
        <mc:AlternateContent>
          <mc:Choice Requires="wps">
            <w:drawing>
              <wp:anchor distT="0" distB="0" distL="114300" distR="114300" simplePos="0" relativeHeight="251658244" behindDoc="0" locked="0" layoutInCell="1" allowOverlap="1" wp14:anchorId="19F49471" wp14:editId="20E8BB8D">
                <wp:simplePos x="0" y="0"/>
                <wp:positionH relativeFrom="column">
                  <wp:posOffset>2952750</wp:posOffset>
                </wp:positionH>
                <wp:positionV relativeFrom="paragraph">
                  <wp:posOffset>2533650</wp:posOffset>
                </wp:positionV>
                <wp:extent cx="1026160" cy="791210"/>
                <wp:effectExtent l="0" t="0" r="0" b="0"/>
                <wp:wrapNone/>
                <wp:docPr id="545053067"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rsidRPr="008A559D" w:rsidR="002B4954" w:rsidP="002B4954" w:rsidRDefault="007F52CD" w14:paraId="4EEC92D4" w14:textId="5F742846">
                            <w:pPr>
                              <w:jc w:val="center"/>
                              <w:rPr>
                                <w:b/>
                                <w:bCs/>
                                <w:color w:val="FFFFFF" w:themeColor="text1"/>
                                <w:sz w:val="24"/>
                                <w:szCs w:val="28"/>
                              </w:rPr>
                            </w:pPr>
                            <w:r w:rsidRPr="007F52CD">
                              <w:rPr>
                                <w:b/>
                                <w:bCs/>
                                <w:color w:val="FFFFFF" w:themeColor="text1"/>
                                <w:sz w:val="24"/>
                                <w:szCs w:val="28"/>
                              </w:rPr>
                              <w:t>Root Cause Analysis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style="position:absolute;margin-left:232.5pt;margin-top:199.5pt;width:80.8pt;height:62.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" w14:anchorId="19F49471">
                <v:textbox>
                  <w:txbxContent>
                    <w:p w:rsidRPr="008A559D" w:rsidR="002B4954" w:rsidP="002B4954" w:rsidRDefault="007F52CD" w14:paraId="4EEC92D4" w14:textId="5F742846">
                      <w:pPr>
                        <w:jc w:val="center"/>
                        <w:rPr>
                          <w:b/>
                          <w:bCs/>
                          <w:color w:val="FFFFFF" w:themeColor="text1"/>
                          <w:sz w:val="24"/>
                          <w:szCs w:val="28"/>
                        </w:rPr>
                      </w:pPr>
                      <w:r w:rsidRPr="007F52CD">
                        <w:rPr>
                          <w:b/>
                          <w:bCs/>
                          <w:color w:val="FFFFFF" w:themeColor="text1"/>
                          <w:sz w:val="24"/>
                          <w:szCs w:val="28"/>
                        </w:rPr>
                        <w:t>Root Cause Analysis</w:t>
                      </w:r>
                    </w:p>
                  </w:txbxContent>
                </v:textbox>
              </v:shape>
            </w:pict>
          </mc:Fallback>
        </mc:AlternateContent>
      </w:r>
      <w:r w:rsidR="002B4954">
        <w:rPr>
          <w:rFonts w:cs="Open Sans"/>
          <w:noProof/>
          <w:color w:val="114853"/>
          <w:sz w:val="24"/>
          <w:szCs w:val="28"/>
        </w:rPr>
        <mc:AlternateContent>
          <mc:Choice Requires="wps">
            <w:drawing>
              <wp:anchor distT="0" distB="0" distL="114300" distR="114300" simplePos="0" relativeHeight="251658241" behindDoc="0" locked="0" layoutInCell="1" allowOverlap="1" wp14:anchorId="349C3B9C" wp14:editId="784F63B3">
                <wp:simplePos x="0" y="0"/>
                <wp:positionH relativeFrom="column">
                  <wp:posOffset>528637</wp:posOffset>
                </wp:positionH>
                <wp:positionV relativeFrom="paragraph">
                  <wp:posOffset>792480</wp:posOffset>
                </wp:positionV>
                <wp:extent cx="1026160" cy="791210"/>
                <wp:effectExtent l="0" t="0" r="0" b="0"/>
                <wp:wrapNone/>
                <wp:docPr id="890693000"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rsidRPr="008A559D" w:rsidR="002B4954" w:rsidP="002B4954" w:rsidRDefault="001368C4" w14:paraId="34AE8009" w14:textId="0DE2AB62">
                            <w:pPr>
                              <w:jc w:val="center"/>
                              <w:rPr>
                                <w:b/>
                                <w:bCs/>
                                <w:color w:val="FFFFFF" w:themeColor="text1"/>
                                <w:sz w:val="24"/>
                                <w:szCs w:val="28"/>
                              </w:rPr>
                            </w:pPr>
                            <w:r w:rsidRPr="001368C4">
                              <w:rPr>
                                <w:b/>
                                <w:bCs/>
                                <w:color w:val="FFFFFF" w:themeColor="text1"/>
                                <w:sz w:val="24"/>
                                <w:szCs w:val="28"/>
                              </w:rPr>
                              <w:t>Emotional Awareness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style="position:absolute;margin-left:41.6pt;margin-top:62.4pt;width:80.8pt;height:6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" w14:anchorId="349C3B9C">
                <v:textbox>
                  <w:txbxContent>
                    <w:p w:rsidRPr="008A559D" w:rsidR="002B4954" w:rsidP="002B4954" w:rsidRDefault="001368C4" w14:paraId="34AE8009" w14:textId="0DE2AB62">
                      <w:pPr>
                        <w:jc w:val="center"/>
                        <w:rPr>
                          <w:b/>
                          <w:bCs/>
                          <w:color w:val="FFFFFF" w:themeColor="text1"/>
                          <w:sz w:val="24"/>
                          <w:szCs w:val="28"/>
                        </w:rPr>
                      </w:pPr>
                      <w:r w:rsidRPr="001368C4">
                        <w:rPr>
                          <w:b/>
                          <w:bCs/>
                          <w:color w:val="FFFFFF" w:themeColor="text1"/>
                          <w:sz w:val="24"/>
                          <w:szCs w:val="28"/>
                        </w:rPr>
                        <w:t>Emotional Awareness</w:t>
                      </w:r>
                    </w:p>
                  </w:txbxContent>
                </v:textbox>
              </v:shape>
            </w:pict>
          </mc:Fallback>
        </mc:AlternateContent>
      </w:r>
      <w:r w:rsidRPr="00ED5BB8" w:rsidR="0061481E">
        <w:rPr>
          <w:rFonts w:cs="Open Sans"/>
          <w:noProof/>
          <w:color w:val="114853"/>
          <w:sz w:val="24"/>
          <w:szCs w:val="28"/>
        </w:rPr>
        <w:drawing>
          <wp:inline distT="0" distB="0" distL="0" distR="0" wp14:anchorId="0E638BFA" wp14:editId="6B79E684">
            <wp:extent cx="5788025" cy="4065270"/>
            <wp:effectExtent l="0" t="0" r="3175" b="0"/>
            <wp:docPr id="2138527038" name="Picture 2" descr="A diagram of different types of types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27038" name="Picture 2" descr="A diagram of different types of types of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rsidRPr="00672DB7" w:rsidR="00672DB7" w:rsidP="00672DB7" w:rsidRDefault="00672DB7" w14:paraId="66ED8A98" w14:textId="6EAE1E88">
      <w:pPr>
        <w:spacing w:line="276" w:lineRule="auto"/>
        <w:rPr>
          <w:rFonts w:cs="Open Sans"/>
          <w:color w:val="114853"/>
          <w:sz w:val="24"/>
          <w:szCs w:val="28"/>
        </w:rPr>
      </w:pPr>
    </w:p>
    <w:p w:rsidR="001D535F" w:rsidP="001D535F" w:rsidRDefault="001D535F" w14:paraId="16A407C7" w14:textId="0C182DE4">
      <w:pPr>
        <w:spacing w:before="0" w:after="0"/>
        <w:rPr>
          <w:rFonts w:cs="Open Sans"/>
          <w:color w:val="114853"/>
          <w:sz w:val="24"/>
          <w:szCs w:val="28"/>
        </w:rPr>
      </w:pPr>
      <w:r>
        <w:rPr>
          <w:noProof/>
        </w:rPr>
        <mc:AlternateContent>
          <mc:Choice Requires="wps">
            <w:drawing>
              <wp:anchor distT="0" distB="0" distL="114300" distR="114300" simplePos="0" relativeHeight="251658240" behindDoc="0" locked="0" layoutInCell="1" allowOverlap="1" wp14:anchorId="5F8A6355" wp14:editId="16A547F1">
                <wp:simplePos x="0" y="0"/>
                <wp:positionH relativeFrom="column">
                  <wp:posOffset>1961833</wp:posOffset>
                </wp:positionH>
                <wp:positionV relativeFrom="paragraph">
                  <wp:posOffset>2155825</wp:posOffset>
                </wp:positionV>
                <wp:extent cx="1816893" cy="728345"/>
                <wp:effectExtent l="0" t="0" r="0" b="0"/>
                <wp:wrapNone/>
                <wp:docPr id="460768720" name="TextBox 14">
                  <a:hlinkClick xmlns:a="http://schemas.openxmlformats.org/drawingml/2006/main" r:id="" action="ppaction://hlinksldjump?num=6"/>
                </wp:docPr>
                <wp:cNvGraphicFramePr/>
                <a:graphic xmlns:a="http://schemas.openxmlformats.org/drawingml/2006/main">
                  <a:graphicData uri="http://schemas.microsoft.com/office/word/2010/wordprocessingShape">
                    <wps:wsp>
                      <wps:cNvSpPr txBox="1"/>
                      <wps:spPr>
                        <a:xfrm>
                          <a:off x="0" y="0"/>
                          <a:ext cx="1816893" cy="728345"/>
                        </a:xfrm>
                        <a:prstGeom prst="rect">
                          <a:avLst/>
                        </a:prstGeom>
                        <a:noFill/>
                      </wps:spPr>
                      <wps:txbx>
                        <w:txbxContent>
                          <w:p w:rsidRPr="00DE483C" w:rsidR="001D535F" w:rsidP="001D535F" w:rsidRDefault="001D535F" w14:paraId="05545676" w14:textId="7FD5D1E0">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wps:txbx>
                      <wps:bodyPr wrap="square" rtlCol="0">
                        <a:spAutoFit/>
                      </wps:bodyPr>
                    </wps:wsp>
                  </a:graphicData>
                </a:graphic>
                <wp14:sizeRelH relativeFrom="margin">
                  <wp14:pctWidth>0</wp14:pctWidth>
                </wp14:sizeRelH>
              </wp:anchor>
            </w:drawing>
          </mc:Choice>
          <mc:Fallback>
            <w:pict>
              <v:shape id="TextBox 14" style="position:absolute;margin-left:154.5pt;margin-top:169.75pt;width:143.05pt;height:57.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href="" o:spid="_x0000_s1033" o:button="t"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" w14:anchorId="5F8A6355">
                <v:fill o:detectmouseclick="t"/>
                <v:textbox style="mso-fit-shape-to-text:t">
                  <w:txbxContent>
                    <w:p w:rsidRPr="00DE483C" w:rsidR="001D535F" w:rsidP="001D535F" w:rsidRDefault="001D535F" w14:paraId="05545676" w14:textId="7FD5D1E0">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v:textbox>
              </v:shape>
            </w:pict>
          </mc:Fallback>
        </mc:AlternateContent>
      </w:r>
      <w:r>
        <w:rPr>
          <w:rFonts w:cs="Open Sans"/>
          <w:color w:val="114853"/>
          <w:sz w:val="24"/>
          <w:szCs w:val="28"/>
        </w:rPr>
        <w:br w:type="page"/>
      </w:r>
    </w:p>
    <w:p w:rsidR="00FE3795" w:rsidRDefault="00FE3795" w14:paraId="386E19E9" w14:textId="65E52732">
      <w:pPr>
        <w:spacing w:before="0" w:after="0"/>
      </w:pPr>
    </w:p>
    <w:tbl>
      <w:tblPr>
        <w:tblW w:w="9810" w:type="dxa"/>
        <w:tblLayout w:type="fixed"/>
        <w:tblCellMar>
          <w:top w:w="170" w:type="dxa"/>
          <w:left w:w="113" w:type="dxa"/>
          <w:bottom w:w="57" w:type="dxa"/>
          <w:right w:w="57" w:type="dxa"/>
        </w:tblCellMar>
        <w:tblLook w:val="04A0" w:firstRow="1" w:lastRow="0" w:firstColumn="1" w:lastColumn="0" w:noHBand="0" w:noVBand="1"/>
      </w:tblPr>
      <w:tblGrid>
        <w:gridCol w:w="1800"/>
        <w:gridCol w:w="8010"/>
      </w:tblGrid>
      <w:tr w:rsidRPr="00B202EB" w:rsidR="00090DC6" w:rsidTr="00FA1A67" w14:paraId="53F1131D" w14:textId="77777777">
        <w:trPr>
          <w:trHeight w:val="300"/>
        </w:trPr>
        <w:tc>
          <w:tcPr>
            <w:tcW w:w="9810" w:type="dxa"/>
            <w:gridSpan w:val="2"/>
            <w:shd w:val="clear" w:color="auto" w:fill="0C4853" w:themeFill="background2"/>
            <w:hideMark/>
          </w:tcPr>
          <w:p w:rsidRPr="00B202EB" w:rsidR="00090DC6" w:rsidP="00FB7029" w:rsidRDefault="00090DC6" w14:paraId="42766AEE" w14:textId="167248F4">
            <w:pPr>
              <w:rPr>
                <w:rFonts w:cs="Open Sans"/>
                <w:color w:val="C0DBD1" w:themeColor="background1"/>
                <w:sz w:val="24"/>
                <w:szCs w:val="24"/>
              </w:rPr>
            </w:pPr>
            <w:r w:rsidRPr="00B202EB">
              <w:rPr>
                <w:rFonts w:cs="Open Sans"/>
                <w:b/>
                <w:bCs/>
                <w:color w:val="FFFFFF" w:themeColor="text1"/>
                <w:sz w:val="32"/>
                <w:szCs w:val="32"/>
              </w:rPr>
              <w:t xml:space="preserve">Type </w:t>
            </w:r>
            <w:r w:rsidR="00EE33B9">
              <w:rPr>
                <w:rFonts w:cs="Open Sans"/>
                <w:b/>
                <w:bCs/>
                <w:color w:val="FFFFFF" w:themeColor="text1"/>
                <w:sz w:val="32"/>
                <w:szCs w:val="32"/>
              </w:rPr>
              <w:t>P</w:t>
            </w:r>
            <w:r w:rsidRPr="00B202EB">
              <w:rPr>
                <w:rFonts w:cs="Open Sans"/>
                <w:b/>
                <w:bCs/>
                <w:color w:val="FFFFFF" w:themeColor="text1"/>
                <w:sz w:val="32"/>
                <w:szCs w:val="32"/>
              </w:rPr>
              <w:t xml:space="preserve">references in </w:t>
            </w:r>
            <w:r w:rsidR="00EE33B9">
              <w:rPr>
                <w:rFonts w:cs="Open Sans"/>
                <w:b/>
                <w:bCs/>
                <w:color w:val="FFFFFF" w:themeColor="text1"/>
                <w:sz w:val="32"/>
                <w:szCs w:val="32"/>
              </w:rPr>
              <w:t>C</w:t>
            </w:r>
            <w:r w:rsidR="00DE6CCE">
              <w:rPr>
                <w:rFonts w:cs="Open Sans"/>
                <w:b/>
                <w:bCs/>
                <w:color w:val="FFFFFF" w:themeColor="text1"/>
                <w:sz w:val="32"/>
                <w:szCs w:val="32"/>
              </w:rPr>
              <w:t>onflict</w:t>
            </w:r>
            <w:r w:rsidRPr="00B202EB">
              <w:rPr>
                <w:rFonts w:cs="Open Sans"/>
                <w:color w:val="FFFFFF" w:themeColor="text1"/>
                <w:sz w:val="32"/>
                <w:szCs w:val="32"/>
              </w:rPr>
              <w:t> </w:t>
            </w:r>
          </w:p>
        </w:tc>
      </w:tr>
      <w:tr w:rsidRPr="00B202EB" w:rsidR="00F03460" w:rsidTr="00FA1A67" w14:paraId="37334AA9" w14:textId="77777777">
        <w:trPr>
          <w:trHeight w:val="300"/>
        </w:trPr>
        <w:tc>
          <w:tcPr>
            <w:tcW w:w="1800" w:type="dxa"/>
            <w:tcBorders>
              <w:bottom w:val="single" w:color="114853" w:sz="8" w:space="0"/>
            </w:tcBorders>
            <w:shd w:val="clear" w:color="auto" w:fill="F1F5F1" w:themeFill="accent3" w:themeFillTint="33"/>
            <w:hideMark/>
          </w:tcPr>
          <w:p w:rsidRPr="00647D0C" w:rsidR="00F03460" w:rsidP="00F03460" w:rsidRDefault="00F03460" w14:paraId="62771387" w14:textId="6A9D5099">
            <w:pPr>
              <w:rPr>
                <w:rFonts w:cs="Open Sans"/>
                <w:color w:val="017E8C" w:themeColor="text2"/>
                <w:sz w:val="24"/>
                <w:szCs w:val="24"/>
              </w:rPr>
            </w:pPr>
            <w:r>
              <w:rPr>
                <w:rFonts w:cs="Open Sans"/>
                <w:b/>
                <w:bCs/>
                <w:color w:val="0A7E8B"/>
                <w:sz w:val="24"/>
                <w:szCs w:val="24"/>
              </w:rPr>
              <w:t xml:space="preserve">Thinking &amp; Judging (TJ) </w:t>
            </w:r>
            <w:r w:rsidR="00970576">
              <w:rPr>
                <w:rFonts w:cs="Open Sans"/>
                <w:b/>
                <w:bCs/>
                <w:color w:val="0A7E8B"/>
                <w:sz w:val="24"/>
                <w:szCs w:val="24"/>
              </w:rPr>
              <w:t>P</w:t>
            </w:r>
            <w:r>
              <w:rPr>
                <w:rFonts w:cs="Open Sans"/>
                <w:b/>
                <w:bCs/>
                <w:color w:val="0A7E8B"/>
                <w:sz w:val="24"/>
                <w:szCs w:val="24"/>
              </w:rPr>
              <w:t>references</w:t>
            </w:r>
          </w:p>
        </w:tc>
        <w:tc>
          <w:tcPr>
            <w:tcW w:w="8010" w:type="dxa"/>
            <w:tcBorders>
              <w:bottom w:val="single" w:color="114853" w:sz="8" w:space="0"/>
            </w:tcBorders>
            <w:shd w:val="clear" w:color="auto" w:fill="auto"/>
            <w:hideMark/>
          </w:tcPr>
          <w:p w:rsidRPr="00201A3F" w:rsidR="00201A3F" w:rsidP="00201A3F" w:rsidRDefault="003C20B4" w14:paraId="04623902" w14:textId="4B9C702B">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sidR="00F03460">
              <w:rPr>
                <w:rFonts w:cs="Open Sans"/>
                <w:b/>
                <w:bCs/>
                <w:color w:val="114853"/>
                <w:sz w:val="23"/>
                <w:szCs w:val="23"/>
              </w:rPr>
              <w:t xml:space="preserve"> focus in conflict:</w:t>
            </w:r>
            <w:r w:rsidR="00201A3F">
              <w:rPr>
                <w:rFonts w:cs="Open Sans"/>
                <w:color w:val="114853"/>
                <w:sz w:val="23"/>
                <w:szCs w:val="23"/>
              </w:rPr>
              <w:t xml:space="preserve"> You likely focus on the task at hand,</w:t>
            </w:r>
            <w:r w:rsidR="006D4D5E">
              <w:rPr>
                <w:rFonts w:cs="Open Sans"/>
                <w:color w:val="114853"/>
                <w:sz w:val="23"/>
                <w:szCs w:val="23"/>
              </w:rPr>
              <w:t xml:space="preserve"> seeking </w:t>
            </w:r>
            <w:r w:rsidR="002870C2">
              <w:rPr>
                <w:rFonts w:cs="Open Sans"/>
                <w:color w:val="114853"/>
                <w:sz w:val="23"/>
                <w:szCs w:val="23"/>
              </w:rPr>
              <w:t>to identify</w:t>
            </w:r>
            <w:r w:rsidR="006D4D5E">
              <w:rPr>
                <w:rFonts w:cs="Open Sans"/>
                <w:color w:val="114853"/>
                <w:sz w:val="23"/>
                <w:szCs w:val="23"/>
              </w:rPr>
              <w:t xml:space="preserve"> the most effective </w:t>
            </w:r>
            <w:r w:rsidR="002870C2">
              <w:rPr>
                <w:rFonts w:cs="Open Sans"/>
                <w:color w:val="114853"/>
                <w:sz w:val="23"/>
                <w:szCs w:val="23"/>
              </w:rPr>
              <w:t>path</w:t>
            </w:r>
            <w:r w:rsidR="006D4D5E">
              <w:rPr>
                <w:rFonts w:cs="Open Sans"/>
                <w:color w:val="114853"/>
                <w:sz w:val="23"/>
                <w:szCs w:val="23"/>
              </w:rPr>
              <w:t xml:space="preserve"> forward.</w:t>
            </w:r>
            <w:r>
              <w:rPr>
                <w:rFonts w:cs="Open Sans"/>
                <w:color w:val="114853"/>
                <w:sz w:val="23"/>
                <w:szCs w:val="23"/>
              </w:rPr>
              <w:t xml:space="preserve"> You will be most satisfied when the conflict is </w:t>
            </w:r>
            <w:r w:rsidR="002B50C9">
              <w:rPr>
                <w:rFonts w:cs="Open Sans"/>
                <w:color w:val="114853"/>
                <w:sz w:val="23"/>
                <w:szCs w:val="23"/>
              </w:rPr>
              <w:t>dealt with</w:t>
            </w:r>
            <w:r>
              <w:rPr>
                <w:rFonts w:cs="Open Sans"/>
                <w:color w:val="114853"/>
                <w:sz w:val="23"/>
                <w:szCs w:val="23"/>
              </w:rPr>
              <w:t xml:space="preserve">, </w:t>
            </w:r>
            <w:r w:rsidR="001819E5">
              <w:rPr>
                <w:rFonts w:cs="Open Sans"/>
                <w:color w:val="114853"/>
                <w:sz w:val="23"/>
                <w:szCs w:val="23"/>
              </w:rPr>
              <w:t>which includes</w:t>
            </w:r>
            <w:r>
              <w:rPr>
                <w:rFonts w:cs="Open Sans"/>
                <w:color w:val="114853"/>
                <w:sz w:val="23"/>
                <w:szCs w:val="23"/>
              </w:rPr>
              <w:t xml:space="preserve"> a clear resolution</w:t>
            </w:r>
            <w:r w:rsidR="006B57B8">
              <w:rPr>
                <w:rFonts w:cs="Open Sans"/>
                <w:color w:val="114853"/>
                <w:sz w:val="23"/>
                <w:szCs w:val="23"/>
              </w:rPr>
              <w:t xml:space="preserve"> on how to tackle the problem</w:t>
            </w:r>
            <w:r w:rsidR="00627EE9">
              <w:rPr>
                <w:rFonts w:cs="Open Sans"/>
                <w:color w:val="114853"/>
                <w:sz w:val="23"/>
                <w:szCs w:val="23"/>
              </w:rPr>
              <w:t>.</w:t>
            </w:r>
          </w:p>
          <w:p w:rsidRPr="003C20B4" w:rsidR="00201A3F" w:rsidP="003C20B4" w:rsidRDefault="003C20B4" w14:paraId="483F15C7" w14:textId="08052819">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 response</w:t>
            </w:r>
            <w:r w:rsidRPr="00F03460" w:rsidR="00F03460">
              <w:rPr>
                <w:rFonts w:cs="Open Sans"/>
                <w:b/>
                <w:bCs/>
                <w:color w:val="114853"/>
                <w:sz w:val="23"/>
                <w:szCs w:val="23"/>
              </w:rPr>
              <w:t xml:space="preserve"> to conflict:</w:t>
            </w:r>
            <w:r w:rsidR="00201A3F">
              <w:rPr>
                <w:rFonts w:cs="Open Sans"/>
                <w:color w:val="114853"/>
                <w:sz w:val="23"/>
                <w:szCs w:val="23"/>
              </w:rPr>
              <w:t xml:space="preserve"> </w:t>
            </w:r>
            <w:r w:rsidR="006D4D5E">
              <w:rPr>
                <w:rFonts w:cs="Open Sans"/>
                <w:color w:val="114853"/>
                <w:sz w:val="23"/>
                <w:szCs w:val="23"/>
              </w:rPr>
              <w:t xml:space="preserve">You probably </w:t>
            </w:r>
            <w:r w:rsidR="008948D3">
              <w:rPr>
                <w:rFonts w:cs="Open Sans"/>
                <w:color w:val="114853"/>
                <w:sz w:val="23"/>
                <w:szCs w:val="23"/>
              </w:rPr>
              <w:t>stay</w:t>
            </w:r>
            <w:r w:rsidR="006D4D5E">
              <w:rPr>
                <w:rFonts w:cs="Open Sans"/>
                <w:color w:val="114853"/>
                <w:sz w:val="23"/>
                <w:szCs w:val="23"/>
              </w:rPr>
              <w:t xml:space="preserve"> coolheaded and analytical, putting your personal feelings to one side in order to provide </w:t>
            </w:r>
            <w:r w:rsidR="0049537B">
              <w:rPr>
                <w:rFonts w:cs="Open Sans"/>
                <w:color w:val="114853"/>
                <w:sz w:val="23"/>
                <w:szCs w:val="23"/>
              </w:rPr>
              <w:t>objective critique</w:t>
            </w:r>
            <w:r w:rsidR="006D4D5E">
              <w:rPr>
                <w:rFonts w:cs="Open Sans"/>
                <w:color w:val="114853"/>
                <w:sz w:val="23"/>
                <w:szCs w:val="23"/>
              </w:rPr>
              <w:t xml:space="preserve">. You may </w:t>
            </w:r>
            <w:r w:rsidR="00E13662">
              <w:rPr>
                <w:rFonts w:cs="Open Sans"/>
                <w:color w:val="114853"/>
                <w:sz w:val="23"/>
                <w:szCs w:val="23"/>
              </w:rPr>
              <w:t>come across</w:t>
            </w:r>
            <w:r w:rsidR="00A90F43">
              <w:rPr>
                <w:rFonts w:cs="Open Sans"/>
                <w:color w:val="114853"/>
                <w:sz w:val="23"/>
                <w:szCs w:val="23"/>
              </w:rPr>
              <w:t xml:space="preserve"> </w:t>
            </w:r>
            <w:r w:rsidR="007C5CFC">
              <w:rPr>
                <w:rFonts w:cs="Open Sans"/>
                <w:color w:val="114853"/>
                <w:sz w:val="23"/>
                <w:szCs w:val="23"/>
              </w:rPr>
              <w:t xml:space="preserve">as </w:t>
            </w:r>
            <w:r w:rsidR="006D4D5E">
              <w:rPr>
                <w:rFonts w:cs="Open Sans"/>
                <w:color w:val="114853"/>
                <w:sz w:val="23"/>
                <w:szCs w:val="23"/>
              </w:rPr>
              <w:t>either detached or aggressive</w:t>
            </w:r>
            <w:r w:rsidR="00A90F43">
              <w:rPr>
                <w:rFonts w:cs="Open Sans"/>
                <w:color w:val="114853"/>
                <w:sz w:val="23"/>
                <w:szCs w:val="23"/>
              </w:rPr>
              <w:t xml:space="preserve">, and </w:t>
            </w:r>
            <w:r w:rsidR="002870C2">
              <w:rPr>
                <w:rFonts w:cs="Open Sans"/>
                <w:color w:val="114853"/>
                <w:sz w:val="23"/>
                <w:szCs w:val="23"/>
              </w:rPr>
              <w:t xml:space="preserve">you </w:t>
            </w:r>
            <w:r w:rsidR="00A90F43">
              <w:rPr>
                <w:rFonts w:cs="Open Sans"/>
                <w:color w:val="114853"/>
                <w:sz w:val="23"/>
                <w:szCs w:val="23"/>
              </w:rPr>
              <w:t>may push for closure too quickly</w:t>
            </w:r>
            <w:r w:rsidR="00627EE9">
              <w:rPr>
                <w:rFonts w:cs="Open Sans"/>
                <w:color w:val="114853"/>
                <w:sz w:val="23"/>
                <w:szCs w:val="23"/>
              </w:rPr>
              <w:t xml:space="preserve"> due to your desire for </w:t>
            </w:r>
            <w:r w:rsidR="00E13662">
              <w:rPr>
                <w:rFonts w:cs="Open Sans"/>
                <w:color w:val="114853"/>
                <w:sz w:val="23"/>
                <w:szCs w:val="23"/>
              </w:rPr>
              <w:t>clarity</w:t>
            </w:r>
            <w:r w:rsidR="00627EE9">
              <w:rPr>
                <w:rFonts w:cs="Open Sans"/>
                <w:color w:val="114853"/>
                <w:sz w:val="23"/>
                <w:szCs w:val="23"/>
              </w:rPr>
              <w:t>.</w:t>
            </w:r>
          </w:p>
        </w:tc>
      </w:tr>
      <w:tr w:rsidRPr="00B202EB" w:rsidR="00BA77C0" w:rsidTr="00FA1A67" w14:paraId="28FFEF4A" w14:textId="77777777">
        <w:trPr>
          <w:trHeight w:val="300"/>
        </w:trPr>
        <w:tc>
          <w:tcPr>
            <w:tcW w:w="1800" w:type="dxa"/>
            <w:tcBorders>
              <w:top w:val="single" w:color="114853" w:sz="8" w:space="0"/>
              <w:bottom w:val="single" w:color="auto" w:sz="8" w:space="0"/>
            </w:tcBorders>
            <w:shd w:val="clear" w:color="auto" w:fill="F1F5F1" w:themeFill="accent3" w:themeFillTint="33"/>
          </w:tcPr>
          <w:p w:rsidR="00BA77C0" w:rsidP="00BA77C0" w:rsidRDefault="00BA77C0" w14:paraId="2D70CF82" w14:textId="6446892B">
            <w:pPr>
              <w:rPr>
                <w:rFonts w:cs="Open Sans"/>
                <w:b/>
                <w:bCs/>
                <w:color w:val="0A7E8B"/>
                <w:sz w:val="24"/>
                <w:szCs w:val="24"/>
              </w:rPr>
            </w:pPr>
            <w:r>
              <w:rPr>
                <w:rFonts w:cs="Open Sans"/>
                <w:b/>
                <w:bCs/>
                <w:color w:val="0A7E8B"/>
                <w:sz w:val="24"/>
                <w:szCs w:val="24"/>
              </w:rPr>
              <w:t xml:space="preserve">Thinking &amp; Perceiving (TP) </w:t>
            </w:r>
            <w:r w:rsidR="00970576">
              <w:rPr>
                <w:rFonts w:cs="Open Sans"/>
                <w:b/>
                <w:bCs/>
                <w:color w:val="0A7E8B"/>
                <w:sz w:val="24"/>
                <w:szCs w:val="24"/>
              </w:rPr>
              <w:t>P</w:t>
            </w:r>
            <w:r>
              <w:rPr>
                <w:rFonts w:cs="Open Sans"/>
                <w:b/>
                <w:bCs/>
                <w:color w:val="0A7E8B"/>
                <w:sz w:val="24"/>
                <w:szCs w:val="24"/>
              </w:rPr>
              <w:t>references</w:t>
            </w:r>
          </w:p>
        </w:tc>
        <w:tc>
          <w:tcPr>
            <w:tcW w:w="8010" w:type="dxa"/>
            <w:tcBorders>
              <w:top w:val="single" w:color="114853" w:sz="8" w:space="0"/>
              <w:bottom w:val="single" w:color="auto" w:sz="8" w:space="0"/>
            </w:tcBorders>
            <w:shd w:val="clear" w:color="auto" w:fill="auto"/>
          </w:tcPr>
          <w:p w:rsidRPr="00703E5A" w:rsidR="00BA77C0" w:rsidP="00703E5A" w:rsidRDefault="003C20B4" w14:paraId="418797C3" w14:textId="4EE3793D">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focus in conflict:</w:t>
            </w:r>
            <w:r>
              <w:rPr>
                <w:rFonts w:cs="Open Sans"/>
                <w:color w:val="114853"/>
                <w:sz w:val="23"/>
                <w:szCs w:val="23"/>
              </w:rPr>
              <w:t xml:space="preserve"> </w:t>
            </w:r>
            <w:r w:rsidR="00201A3F">
              <w:rPr>
                <w:rFonts w:cs="Open Sans"/>
                <w:color w:val="114853"/>
                <w:sz w:val="23"/>
                <w:szCs w:val="23"/>
              </w:rPr>
              <w:t xml:space="preserve">You likely focus on the logical principles at </w:t>
            </w:r>
            <w:r w:rsidR="007D572B">
              <w:rPr>
                <w:rFonts w:cs="Open Sans"/>
                <w:color w:val="114853"/>
                <w:sz w:val="23"/>
                <w:szCs w:val="23"/>
              </w:rPr>
              <w:t>play</w:t>
            </w:r>
            <w:r w:rsidR="00703E5A">
              <w:rPr>
                <w:rFonts w:cs="Open Sans"/>
                <w:color w:val="114853"/>
                <w:sz w:val="23"/>
                <w:szCs w:val="23"/>
              </w:rPr>
              <w:t xml:space="preserve"> to identify a clear </w:t>
            </w:r>
            <w:r w:rsidR="00627EE9">
              <w:rPr>
                <w:rFonts w:cs="Open Sans"/>
                <w:color w:val="114853"/>
                <w:sz w:val="23"/>
                <w:szCs w:val="23"/>
              </w:rPr>
              <w:t>path</w:t>
            </w:r>
            <w:r w:rsidR="00703E5A">
              <w:rPr>
                <w:rFonts w:cs="Open Sans"/>
                <w:color w:val="114853"/>
                <w:sz w:val="23"/>
                <w:szCs w:val="23"/>
              </w:rPr>
              <w:t xml:space="preserve"> or route to navigate through</w:t>
            </w:r>
            <w:r w:rsidR="002870C2">
              <w:rPr>
                <w:rFonts w:cs="Open Sans"/>
                <w:color w:val="114853"/>
                <w:sz w:val="23"/>
                <w:szCs w:val="23"/>
              </w:rPr>
              <w:t xml:space="preserve"> </w:t>
            </w:r>
            <w:r w:rsidR="00703E5A">
              <w:rPr>
                <w:rFonts w:cs="Open Sans"/>
                <w:color w:val="114853"/>
                <w:sz w:val="23"/>
                <w:szCs w:val="23"/>
              </w:rPr>
              <w:t>issues.</w:t>
            </w:r>
            <w:r w:rsidRPr="00703E5A">
              <w:rPr>
                <w:rFonts w:cs="Open Sans"/>
                <w:color w:val="114853"/>
                <w:sz w:val="23"/>
                <w:szCs w:val="23"/>
              </w:rPr>
              <w:t xml:space="preserve"> You will be most satisfied when you </w:t>
            </w:r>
            <w:r w:rsidR="006B57B8">
              <w:rPr>
                <w:rFonts w:cs="Open Sans"/>
                <w:color w:val="114853"/>
                <w:sz w:val="23"/>
                <w:szCs w:val="23"/>
              </w:rPr>
              <w:t>have time to</w:t>
            </w:r>
            <w:r w:rsidRPr="00703E5A">
              <w:rPr>
                <w:rFonts w:cs="Open Sans"/>
                <w:color w:val="114853"/>
                <w:sz w:val="23"/>
                <w:szCs w:val="23"/>
              </w:rPr>
              <w:t xml:space="preserve"> </w:t>
            </w:r>
            <w:r w:rsidRPr="00703E5A" w:rsidR="001819E5">
              <w:rPr>
                <w:rFonts w:cs="Open Sans"/>
                <w:color w:val="114853"/>
                <w:sz w:val="23"/>
                <w:szCs w:val="23"/>
              </w:rPr>
              <w:t>analyze</w:t>
            </w:r>
            <w:r w:rsidRPr="00703E5A">
              <w:rPr>
                <w:rFonts w:cs="Open Sans"/>
                <w:color w:val="114853"/>
                <w:sz w:val="23"/>
                <w:szCs w:val="23"/>
              </w:rPr>
              <w:t xml:space="preserve">, </w:t>
            </w:r>
            <w:r w:rsidR="006E5EE3">
              <w:rPr>
                <w:rFonts w:cs="Open Sans"/>
                <w:color w:val="114853"/>
                <w:sz w:val="23"/>
                <w:szCs w:val="23"/>
              </w:rPr>
              <w:t>dissect, and review</w:t>
            </w:r>
            <w:r w:rsidRPr="00703E5A">
              <w:rPr>
                <w:rFonts w:cs="Open Sans"/>
                <w:color w:val="114853"/>
                <w:sz w:val="23"/>
                <w:szCs w:val="23"/>
              </w:rPr>
              <w:t xml:space="preserve"> </w:t>
            </w:r>
            <w:r w:rsidR="00627EE9">
              <w:rPr>
                <w:rFonts w:cs="Open Sans"/>
                <w:color w:val="114853"/>
                <w:sz w:val="23"/>
                <w:szCs w:val="23"/>
              </w:rPr>
              <w:t>all the possible alternatives.</w:t>
            </w:r>
          </w:p>
          <w:p w:rsidRPr="00703E5A" w:rsidR="00144562" w:rsidP="00144562" w:rsidRDefault="003C20B4" w14:paraId="5BD58298" w14:textId="151FE419">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 response</w:t>
            </w:r>
            <w:r w:rsidRPr="00F03460">
              <w:rPr>
                <w:rFonts w:cs="Open Sans"/>
                <w:b/>
                <w:bCs/>
                <w:color w:val="114853"/>
                <w:sz w:val="23"/>
                <w:szCs w:val="23"/>
              </w:rPr>
              <w:t xml:space="preserve"> to conflict:</w:t>
            </w:r>
            <w:r>
              <w:rPr>
                <w:rFonts w:cs="Open Sans"/>
                <w:color w:val="114853"/>
                <w:sz w:val="23"/>
                <w:szCs w:val="23"/>
              </w:rPr>
              <w:t xml:space="preserve"> You </w:t>
            </w:r>
            <w:r w:rsidR="007C5CFC">
              <w:rPr>
                <w:rFonts w:cs="Open Sans"/>
                <w:color w:val="114853"/>
                <w:sz w:val="23"/>
                <w:szCs w:val="23"/>
              </w:rPr>
              <w:t>probably</w:t>
            </w:r>
            <w:r>
              <w:rPr>
                <w:rFonts w:cs="Open Sans"/>
                <w:color w:val="114853"/>
                <w:sz w:val="23"/>
                <w:szCs w:val="23"/>
              </w:rPr>
              <w:t xml:space="preserve"> </w:t>
            </w:r>
            <w:r w:rsidR="006B57B8">
              <w:rPr>
                <w:rFonts w:cs="Open Sans"/>
                <w:color w:val="114853"/>
                <w:sz w:val="23"/>
                <w:szCs w:val="23"/>
              </w:rPr>
              <w:t>play the role of</w:t>
            </w:r>
            <w:r>
              <w:rPr>
                <w:rFonts w:cs="Open Sans"/>
                <w:color w:val="114853"/>
                <w:sz w:val="23"/>
                <w:szCs w:val="23"/>
              </w:rPr>
              <w:t xml:space="preserve"> devil’s advocate, </w:t>
            </w:r>
            <w:r w:rsidR="00703E5A">
              <w:rPr>
                <w:rFonts w:cs="Open Sans"/>
                <w:color w:val="114853"/>
                <w:sz w:val="23"/>
                <w:szCs w:val="23"/>
              </w:rPr>
              <w:t>questioning any givens to ensure all angles have been considered</w:t>
            </w:r>
            <w:r w:rsidR="00B73E60">
              <w:rPr>
                <w:rFonts w:cs="Open Sans"/>
                <w:color w:val="114853"/>
                <w:sz w:val="23"/>
                <w:szCs w:val="23"/>
              </w:rPr>
              <w:t xml:space="preserve">. You may at times </w:t>
            </w:r>
            <w:r w:rsidR="00627EE9">
              <w:rPr>
                <w:rFonts w:cs="Open Sans"/>
                <w:color w:val="114853"/>
                <w:sz w:val="23"/>
                <w:szCs w:val="23"/>
              </w:rPr>
              <w:t>seem</w:t>
            </w:r>
            <w:r w:rsidR="00B73E60">
              <w:rPr>
                <w:rFonts w:cs="Open Sans"/>
                <w:color w:val="114853"/>
                <w:sz w:val="23"/>
                <w:szCs w:val="23"/>
              </w:rPr>
              <w:t xml:space="preserve"> </w:t>
            </w:r>
            <w:r w:rsidR="00627EE9">
              <w:rPr>
                <w:rFonts w:cs="Open Sans"/>
                <w:color w:val="114853"/>
                <w:sz w:val="23"/>
                <w:szCs w:val="23"/>
              </w:rPr>
              <w:t>unsympathetic to others’ feelings</w:t>
            </w:r>
            <w:r w:rsidR="002870C2">
              <w:rPr>
                <w:rFonts w:cs="Open Sans"/>
                <w:color w:val="114853"/>
                <w:sz w:val="23"/>
                <w:szCs w:val="23"/>
              </w:rPr>
              <w:t xml:space="preserve"> or even look to </w:t>
            </w:r>
            <w:r w:rsidR="00703E5A">
              <w:rPr>
                <w:rFonts w:cs="Open Sans"/>
                <w:color w:val="114853"/>
                <w:sz w:val="23"/>
                <w:szCs w:val="23"/>
              </w:rPr>
              <w:t>stir</w:t>
            </w:r>
            <w:r w:rsidR="00B73E60">
              <w:rPr>
                <w:rFonts w:cs="Open Sans"/>
                <w:color w:val="114853"/>
                <w:sz w:val="23"/>
                <w:szCs w:val="23"/>
              </w:rPr>
              <w:t xml:space="preserve"> up conflict due to your desire to </w:t>
            </w:r>
            <w:r w:rsidR="00627EE9">
              <w:rPr>
                <w:rFonts w:cs="Open Sans"/>
                <w:color w:val="114853"/>
                <w:sz w:val="23"/>
                <w:szCs w:val="23"/>
              </w:rPr>
              <w:t>debate</w:t>
            </w:r>
            <w:r w:rsidR="00105F27">
              <w:rPr>
                <w:rFonts w:cs="Open Sans"/>
                <w:color w:val="114853"/>
                <w:sz w:val="23"/>
                <w:szCs w:val="23"/>
              </w:rPr>
              <w:t xml:space="preserve"> the issues.</w:t>
            </w:r>
          </w:p>
        </w:tc>
      </w:tr>
    </w:tbl>
    <w:p w:rsidR="00D24026" w:rsidRDefault="00D24026" w14:paraId="3681C073" w14:textId="77777777">
      <w:pPr>
        <w:spacing w:before="0" w:after="0"/>
      </w:pPr>
      <w:r>
        <w:br w:type="page"/>
      </w:r>
    </w:p>
    <w:p w:rsidR="00B439B7" w:rsidRDefault="00B439B7" w14:paraId="799C9084" w14:textId="77777777">
      <w:pPr>
        <w:spacing w:before="0" w:after="0"/>
      </w:pPr>
    </w:p>
    <w:tbl>
      <w:tblPr>
        <w:tblW w:w="9810" w:type="dxa"/>
        <w:tblLayout w:type="fixed"/>
        <w:tblCellMar>
          <w:top w:w="170" w:type="dxa"/>
          <w:left w:w="113" w:type="dxa"/>
          <w:bottom w:w="57" w:type="dxa"/>
          <w:right w:w="57" w:type="dxa"/>
        </w:tblCellMar>
        <w:tblLook w:val="04A0" w:firstRow="1" w:lastRow="0" w:firstColumn="1" w:lastColumn="0" w:noHBand="0" w:noVBand="1"/>
      </w:tblPr>
      <w:tblGrid>
        <w:gridCol w:w="1800"/>
        <w:gridCol w:w="8010"/>
      </w:tblGrid>
      <w:tr w:rsidRPr="00B202EB" w:rsidR="00B439B7" w:rsidTr="00613866" w14:paraId="632557F1" w14:textId="77777777">
        <w:trPr>
          <w:trHeight w:val="300"/>
        </w:trPr>
        <w:tc>
          <w:tcPr>
            <w:tcW w:w="9810" w:type="dxa"/>
            <w:gridSpan w:val="2"/>
            <w:shd w:val="clear" w:color="auto" w:fill="0C4853" w:themeFill="background2"/>
            <w:hideMark/>
          </w:tcPr>
          <w:p w:rsidRPr="00B202EB" w:rsidR="00B439B7" w:rsidP="00613866" w:rsidRDefault="00B439B7" w14:paraId="59F33AD8" w14:textId="77777777">
            <w:pPr>
              <w:rPr>
                <w:rFonts w:cs="Open Sans"/>
                <w:color w:val="C0DBD1" w:themeColor="background1"/>
                <w:sz w:val="24"/>
                <w:szCs w:val="24"/>
              </w:rPr>
            </w:pPr>
            <w:r w:rsidRPr="00B202EB">
              <w:rPr>
                <w:rFonts w:cs="Open Sans"/>
                <w:b/>
                <w:bCs/>
                <w:color w:val="FFFFFF" w:themeColor="text1"/>
                <w:sz w:val="32"/>
                <w:szCs w:val="32"/>
              </w:rPr>
              <w:t xml:space="preserve">Type </w:t>
            </w:r>
            <w:r>
              <w:rPr>
                <w:rFonts w:cs="Open Sans"/>
                <w:b/>
                <w:bCs/>
                <w:color w:val="FFFFFF" w:themeColor="text1"/>
                <w:sz w:val="32"/>
                <w:szCs w:val="32"/>
              </w:rPr>
              <w:t>P</w:t>
            </w:r>
            <w:r w:rsidRPr="00B202EB">
              <w:rPr>
                <w:rFonts w:cs="Open Sans"/>
                <w:b/>
                <w:bCs/>
                <w:color w:val="FFFFFF" w:themeColor="text1"/>
                <w:sz w:val="32"/>
                <w:szCs w:val="32"/>
              </w:rPr>
              <w:t xml:space="preserve">references in </w:t>
            </w:r>
            <w:r>
              <w:rPr>
                <w:rFonts w:cs="Open Sans"/>
                <w:b/>
                <w:bCs/>
                <w:color w:val="FFFFFF" w:themeColor="text1"/>
                <w:sz w:val="32"/>
                <w:szCs w:val="32"/>
              </w:rPr>
              <w:t>Conflict</w:t>
            </w:r>
            <w:r w:rsidRPr="00B202EB">
              <w:rPr>
                <w:rFonts w:cs="Open Sans"/>
                <w:color w:val="FFFFFF" w:themeColor="text1"/>
                <w:sz w:val="32"/>
                <w:szCs w:val="32"/>
              </w:rPr>
              <w:t> </w:t>
            </w:r>
          </w:p>
        </w:tc>
      </w:tr>
      <w:tr w:rsidRPr="003C20B4" w:rsidR="00B439B7" w:rsidTr="00613866" w14:paraId="2264DF5A" w14:textId="77777777">
        <w:trPr>
          <w:trHeight w:val="300"/>
        </w:trPr>
        <w:tc>
          <w:tcPr>
            <w:tcW w:w="1800" w:type="dxa"/>
            <w:tcBorders>
              <w:bottom w:val="single" w:color="114853" w:sz="8" w:space="0"/>
            </w:tcBorders>
            <w:shd w:val="clear" w:color="auto" w:fill="F1F5F1" w:themeFill="accent3" w:themeFillTint="33"/>
            <w:hideMark/>
          </w:tcPr>
          <w:p w:rsidRPr="00647D0C" w:rsidR="00B439B7" w:rsidP="00B439B7" w:rsidRDefault="00B439B7" w14:paraId="2AABB2D6" w14:textId="258CB5D3">
            <w:pPr>
              <w:rPr>
                <w:rFonts w:cs="Open Sans"/>
                <w:color w:val="017E8C" w:themeColor="text2"/>
                <w:sz w:val="24"/>
                <w:szCs w:val="24"/>
              </w:rPr>
            </w:pPr>
            <w:r>
              <w:rPr>
                <w:rFonts w:cs="Open Sans"/>
                <w:b/>
                <w:bCs/>
                <w:color w:val="0A7E8B"/>
                <w:sz w:val="24"/>
                <w:szCs w:val="24"/>
              </w:rPr>
              <w:t xml:space="preserve">Feeling &amp; Judging (FJ) </w:t>
            </w:r>
            <w:r w:rsidR="00970576">
              <w:rPr>
                <w:rFonts w:cs="Open Sans"/>
                <w:b/>
                <w:bCs/>
                <w:color w:val="0A7E8B"/>
                <w:sz w:val="24"/>
                <w:szCs w:val="24"/>
              </w:rPr>
              <w:t>P</w:t>
            </w:r>
            <w:r>
              <w:rPr>
                <w:rFonts w:cs="Open Sans"/>
                <w:b/>
                <w:bCs/>
                <w:color w:val="0A7E8B"/>
                <w:sz w:val="24"/>
                <w:szCs w:val="24"/>
              </w:rPr>
              <w:t>references</w:t>
            </w:r>
          </w:p>
        </w:tc>
        <w:tc>
          <w:tcPr>
            <w:tcW w:w="8010" w:type="dxa"/>
            <w:tcBorders>
              <w:bottom w:val="single" w:color="114853" w:sz="8" w:space="0"/>
            </w:tcBorders>
            <w:shd w:val="clear" w:color="auto" w:fill="auto"/>
            <w:hideMark/>
          </w:tcPr>
          <w:p w:rsidR="00B439B7" w:rsidP="00B439B7" w:rsidRDefault="00B439B7" w14:paraId="2FC46654" w14:textId="7ECC77E1">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focus in conflict:</w:t>
            </w:r>
            <w:r>
              <w:rPr>
                <w:rFonts w:cs="Open Sans"/>
                <w:color w:val="114853"/>
                <w:sz w:val="23"/>
                <w:szCs w:val="23"/>
              </w:rPr>
              <w:t xml:space="preserve"> You likely focus on the people involved to ensure everyone’s needs are met and relationships remain intact. You will be most satisfied when you know the conflict has been resolved harmoniously, with positive benefits for </w:t>
            </w:r>
            <w:r w:rsidR="00286057">
              <w:rPr>
                <w:rFonts w:cs="Open Sans"/>
                <w:color w:val="114853"/>
                <w:sz w:val="23"/>
                <w:szCs w:val="23"/>
              </w:rPr>
              <w:t>everyone involved</w:t>
            </w:r>
            <w:r>
              <w:rPr>
                <w:rFonts w:cs="Open Sans"/>
                <w:color w:val="114853"/>
                <w:sz w:val="23"/>
                <w:szCs w:val="23"/>
              </w:rPr>
              <w:t>.</w:t>
            </w:r>
          </w:p>
          <w:p w:rsidRPr="003C20B4" w:rsidR="00B439B7" w:rsidP="00B439B7" w:rsidRDefault="00B439B7" w14:paraId="33536C0C" w14:textId="18862096">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 response</w:t>
            </w:r>
            <w:r w:rsidRPr="00F03460">
              <w:rPr>
                <w:rFonts w:cs="Open Sans"/>
                <w:b/>
                <w:bCs/>
                <w:color w:val="114853"/>
                <w:sz w:val="23"/>
                <w:szCs w:val="23"/>
              </w:rPr>
              <w:t xml:space="preserve"> to conflict:</w:t>
            </w:r>
            <w:r>
              <w:rPr>
                <w:rFonts w:cs="Open Sans"/>
                <w:color w:val="114853"/>
                <w:sz w:val="23"/>
                <w:szCs w:val="23"/>
              </w:rPr>
              <w:t xml:space="preserve"> You probably use empathy to connect with people, sharing your feelings openly and encouraging them to do the same. You may struggle to be objective, and </w:t>
            </w:r>
            <w:r w:rsidR="002870C2">
              <w:rPr>
                <w:rFonts w:cs="Open Sans"/>
                <w:color w:val="114853"/>
                <w:sz w:val="23"/>
                <w:szCs w:val="23"/>
              </w:rPr>
              <w:t xml:space="preserve">you </w:t>
            </w:r>
            <w:r>
              <w:rPr>
                <w:rFonts w:cs="Open Sans"/>
                <w:color w:val="114853"/>
                <w:sz w:val="23"/>
                <w:szCs w:val="23"/>
              </w:rPr>
              <w:t xml:space="preserve">may </w:t>
            </w:r>
            <w:r w:rsidR="002870C2">
              <w:rPr>
                <w:rFonts w:cs="Open Sans"/>
                <w:color w:val="114853"/>
                <w:sz w:val="23"/>
                <w:szCs w:val="23"/>
              </w:rPr>
              <w:t>appear</w:t>
            </w:r>
            <w:r>
              <w:rPr>
                <w:rFonts w:cs="Open Sans"/>
                <w:color w:val="114853"/>
                <w:sz w:val="23"/>
                <w:szCs w:val="23"/>
              </w:rPr>
              <w:t xml:space="preserve"> to brush issues under the carpet due to your desire for harmony.</w:t>
            </w:r>
          </w:p>
        </w:tc>
      </w:tr>
      <w:tr w:rsidRPr="00703E5A" w:rsidR="00B439B7" w:rsidTr="00613866" w14:paraId="77B3874F" w14:textId="77777777">
        <w:trPr>
          <w:trHeight w:val="300"/>
        </w:trPr>
        <w:tc>
          <w:tcPr>
            <w:tcW w:w="1800" w:type="dxa"/>
            <w:tcBorders>
              <w:top w:val="single" w:color="114853" w:sz="8" w:space="0"/>
              <w:bottom w:val="single" w:color="auto" w:sz="8" w:space="0"/>
            </w:tcBorders>
            <w:shd w:val="clear" w:color="auto" w:fill="F1F5F1" w:themeFill="accent3" w:themeFillTint="33"/>
          </w:tcPr>
          <w:p w:rsidR="00B439B7" w:rsidP="00B439B7" w:rsidRDefault="00B439B7" w14:paraId="12D9551E" w14:textId="66832567">
            <w:pPr>
              <w:rPr>
                <w:rFonts w:cs="Open Sans"/>
                <w:b/>
                <w:bCs/>
                <w:color w:val="0A7E8B"/>
                <w:sz w:val="24"/>
                <w:szCs w:val="24"/>
              </w:rPr>
            </w:pPr>
            <w:r>
              <w:rPr>
                <w:rFonts w:cs="Open Sans"/>
                <w:b/>
                <w:bCs/>
                <w:color w:val="0A7E8B"/>
                <w:sz w:val="24"/>
                <w:szCs w:val="24"/>
              </w:rPr>
              <w:t xml:space="preserve">Feeling &amp; Perceiving (FP) </w:t>
            </w:r>
            <w:r w:rsidR="00970576">
              <w:rPr>
                <w:rFonts w:cs="Open Sans"/>
                <w:b/>
                <w:bCs/>
                <w:color w:val="0A7E8B"/>
                <w:sz w:val="24"/>
                <w:szCs w:val="24"/>
              </w:rPr>
              <w:t>P</w:t>
            </w:r>
            <w:r>
              <w:rPr>
                <w:rFonts w:cs="Open Sans"/>
                <w:b/>
                <w:bCs/>
                <w:color w:val="0A7E8B"/>
                <w:sz w:val="24"/>
                <w:szCs w:val="24"/>
              </w:rPr>
              <w:t>references</w:t>
            </w:r>
          </w:p>
        </w:tc>
        <w:tc>
          <w:tcPr>
            <w:tcW w:w="8010" w:type="dxa"/>
            <w:tcBorders>
              <w:top w:val="single" w:color="114853" w:sz="8" w:space="0"/>
              <w:bottom w:val="single" w:color="auto" w:sz="8" w:space="0"/>
            </w:tcBorders>
            <w:shd w:val="clear" w:color="auto" w:fill="auto"/>
          </w:tcPr>
          <w:p w:rsidRPr="008F7335" w:rsidR="00B439B7" w:rsidP="00B439B7" w:rsidRDefault="00B439B7" w14:paraId="6410B587" w14:textId="1B15A0C9">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focus in conflict:</w:t>
            </w:r>
            <w:r>
              <w:rPr>
                <w:rFonts w:cs="Open Sans"/>
                <w:color w:val="114853"/>
                <w:sz w:val="23"/>
                <w:szCs w:val="23"/>
              </w:rPr>
              <w:t xml:space="preserve"> You likely focus on the core values at stake and may only get involved in conflict when you feel passionately about the issue. </w:t>
            </w:r>
            <w:r w:rsidRPr="008F7335">
              <w:rPr>
                <w:rFonts w:cs="Open Sans"/>
                <w:color w:val="114853"/>
                <w:sz w:val="23"/>
                <w:szCs w:val="23"/>
              </w:rPr>
              <w:t xml:space="preserve">You will be most satisfied when all perspectives have been </w:t>
            </w:r>
            <w:r>
              <w:rPr>
                <w:rFonts w:cs="Open Sans"/>
                <w:color w:val="114853"/>
                <w:sz w:val="23"/>
                <w:szCs w:val="23"/>
              </w:rPr>
              <w:t>included and explored.</w:t>
            </w:r>
          </w:p>
          <w:p w:rsidRPr="00703E5A" w:rsidR="00B439B7" w:rsidP="00B439B7" w:rsidRDefault="00B439B7" w14:paraId="299296E5" w14:textId="6665087F">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 response</w:t>
            </w:r>
            <w:r w:rsidRPr="00F03460">
              <w:rPr>
                <w:rFonts w:cs="Open Sans"/>
                <w:b/>
                <w:bCs/>
                <w:color w:val="114853"/>
                <w:sz w:val="23"/>
                <w:szCs w:val="23"/>
              </w:rPr>
              <w:t xml:space="preserve"> to conflict:</w:t>
            </w:r>
            <w:r>
              <w:rPr>
                <w:rFonts w:cs="Open Sans"/>
                <w:b/>
                <w:bCs/>
                <w:color w:val="114853"/>
                <w:sz w:val="23"/>
                <w:szCs w:val="23"/>
              </w:rPr>
              <w:t xml:space="preserve"> </w:t>
            </w:r>
            <w:r>
              <w:rPr>
                <w:rFonts w:cs="Open Sans"/>
                <w:color w:val="114853"/>
                <w:sz w:val="23"/>
                <w:szCs w:val="23"/>
              </w:rPr>
              <w:t xml:space="preserve">You probably welcome and accept disparate views, and </w:t>
            </w:r>
            <w:r w:rsidR="002870C2">
              <w:rPr>
                <w:rFonts w:cs="Open Sans"/>
                <w:color w:val="114853"/>
                <w:sz w:val="23"/>
                <w:szCs w:val="23"/>
              </w:rPr>
              <w:t xml:space="preserve">you </w:t>
            </w:r>
            <w:r>
              <w:rPr>
                <w:rFonts w:cs="Open Sans"/>
                <w:color w:val="114853"/>
                <w:sz w:val="23"/>
                <w:szCs w:val="23"/>
              </w:rPr>
              <w:t>are sensitive to others’ emotions even if you don’t readily share your own. You may hold too tightly to your values, or struggle to bring conflict to a close due to your desire to mediate everyone’s concerns.</w:t>
            </w:r>
          </w:p>
        </w:tc>
      </w:tr>
    </w:tbl>
    <w:p w:rsidR="00B439B7" w:rsidRDefault="00B439B7" w14:paraId="558C8C6A" w14:textId="77777777">
      <w:pPr>
        <w:spacing w:before="0" w:after="0"/>
      </w:pPr>
    </w:p>
    <w:p w:rsidR="00B439B7" w:rsidRDefault="00B439B7" w14:paraId="1EA657C9" w14:textId="77777777">
      <w:pPr>
        <w:spacing w:before="0" w:after="0"/>
      </w:pPr>
    </w:p>
    <w:p w:rsidR="00B439B7" w:rsidRDefault="00B439B7" w14:paraId="20052C67" w14:textId="77777777">
      <w:pPr>
        <w:spacing w:before="0" w:after="0"/>
      </w:pPr>
    </w:p>
    <w:p w:rsidR="00B439B7" w:rsidRDefault="00B439B7" w14:paraId="6B7D832C" w14:textId="77777777">
      <w:pPr>
        <w:spacing w:before="0" w:after="0"/>
      </w:pPr>
    </w:p>
    <w:p w:rsidR="00B439B7" w:rsidRDefault="00B439B7" w14:paraId="21C6929C" w14:textId="77777777">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Pr="00A2021F" w:rsidR="00A2021F" w:rsidTr="0C896E10" w14:paraId="0644FE54" w14:textId="77777777">
        <w:trPr>
          <w:trHeight w:val="300"/>
        </w:trPr>
        <w:tc>
          <w:tcPr>
            <w:tcW w:w="9345" w:type="dxa"/>
            <w:gridSpan w:val="3"/>
            <w:shd w:val="clear" w:color="auto" w:fill="6B9103" w:themeFill="accent1"/>
            <w:tcMar/>
            <w:hideMark/>
          </w:tcPr>
          <w:p w:rsidRPr="00A2021F" w:rsidR="00A2021F" w:rsidP="00FB7029" w:rsidRDefault="00A2021F" w14:paraId="24DE7BED" w14:textId="51821E9F">
            <w:pPr>
              <w:rPr>
                <w:rFonts w:cs="Open Sans"/>
                <w:color w:val="C0DBD1" w:themeColor="background1"/>
                <w:sz w:val="24"/>
                <w:szCs w:val="28"/>
              </w:rPr>
            </w:pPr>
            <w:r w:rsidRPr="00A2021F">
              <w:rPr>
                <w:rFonts w:cs="Open Sans"/>
                <w:b/>
                <w:bCs/>
                <w:color w:val="FFFFFF" w:themeColor="text1"/>
                <w:sz w:val="32"/>
                <w:szCs w:val="36"/>
              </w:rPr>
              <w:lastRenderedPageBreak/>
              <w:t xml:space="preserve">Basic </w:t>
            </w:r>
            <w:r w:rsidR="00C27F83">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Pr="00A2021F" w:rsidR="00A2021F" w:rsidTr="0C896E10" w14:paraId="106461AF" w14:textId="77777777">
        <w:trPr>
          <w:trHeight w:val="1082"/>
        </w:trPr>
        <w:tc>
          <w:tcPr>
            <w:tcW w:w="3105" w:type="dxa"/>
            <w:tcBorders>
              <w:bottom w:val="single" w:color="0A7E8B" w:sz="18" w:space="0"/>
            </w:tcBorders>
            <w:shd w:val="clear" w:color="auto" w:fill="F1F5F1" w:themeFill="accent3" w:themeFillTint="33"/>
            <w:tcMar/>
            <w:hideMark/>
          </w:tcPr>
          <w:p w:rsidRPr="00A2021F" w:rsidR="00A2021F" w:rsidP="00FB7029" w:rsidRDefault="00A2021F" w14:paraId="1FDD9E15" w14:textId="3AC4627A">
            <w:pPr>
              <w:rPr>
                <w:rFonts w:cs="Open Sans"/>
                <w:color w:val="0A7E8B"/>
                <w:sz w:val="24"/>
                <w:szCs w:val="28"/>
              </w:rPr>
            </w:pPr>
            <w:r w:rsidRPr="00A2021F">
              <w:rPr>
                <w:rFonts w:cs="Open Sans"/>
                <w:b/>
                <w:bCs/>
                <w:color w:val="0A7E8B"/>
                <w:sz w:val="24"/>
                <w:szCs w:val="28"/>
              </w:rPr>
              <w:t xml:space="preserve">Skill 1: </w:t>
            </w:r>
            <w:r w:rsidRPr="00A2021F">
              <w:rPr>
                <w:rFonts w:cs="Open Sans"/>
                <w:b/>
                <w:bCs/>
                <w:color w:val="0A7E8B"/>
                <w:sz w:val="24"/>
                <w:szCs w:val="28"/>
              </w:rPr>
              <w:br/>
            </w:r>
            <w:bookmarkStart w:name="_Hlk202173089" w:id="0"/>
            <w:r w:rsidR="00DE6CCE">
              <w:rPr>
                <w:rFonts w:cs="Open Sans"/>
                <w:b/>
                <w:bCs/>
                <w:color w:val="0A7E8B"/>
                <w:sz w:val="24"/>
                <w:szCs w:val="28"/>
              </w:rPr>
              <w:t>Emotional</w:t>
            </w:r>
            <w:r w:rsidR="009B6BFA">
              <w:rPr>
                <w:rFonts w:cs="Open Sans"/>
                <w:b/>
                <w:bCs/>
                <w:color w:val="0A7E8B"/>
                <w:sz w:val="24"/>
                <w:szCs w:val="28"/>
              </w:rPr>
              <w:t xml:space="preserve"> </w:t>
            </w:r>
            <w:r w:rsidR="001368C4">
              <w:rPr>
                <w:rFonts w:cs="Open Sans"/>
                <w:b/>
                <w:bCs/>
                <w:color w:val="0A7E8B"/>
                <w:sz w:val="24"/>
                <w:szCs w:val="28"/>
              </w:rPr>
              <w:t>A</w:t>
            </w:r>
            <w:r w:rsidR="009B6BFA">
              <w:rPr>
                <w:rFonts w:cs="Open Sans"/>
                <w:b/>
                <w:bCs/>
                <w:color w:val="0A7E8B"/>
                <w:sz w:val="24"/>
                <w:szCs w:val="28"/>
              </w:rPr>
              <w:t>wareness</w:t>
            </w:r>
            <w:bookmarkEnd w:id="0"/>
          </w:p>
        </w:tc>
        <w:tc>
          <w:tcPr>
            <w:tcW w:w="3105" w:type="dxa"/>
            <w:tcBorders>
              <w:bottom w:val="single" w:color="0A7E8B" w:sz="18" w:space="0"/>
            </w:tcBorders>
            <w:shd w:val="clear" w:color="auto" w:fill="F1F5F1" w:themeFill="accent3" w:themeFillTint="33"/>
            <w:tcMar/>
            <w:hideMark/>
          </w:tcPr>
          <w:p w:rsidRPr="00A2021F" w:rsidR="00A2021F" w:rsidP="00FB7029" w:rsidRDefault="00A2021F" w14:paraId="14063CA3" w14:textId="7C94A539">
            <w:pPr>
              <w:rPr>
                <w:rFonts w:cs="Open Sans"/>
                <w:b/>
                <w:bCs/>
                <w:color w:val="0A7E8B"/>
                <w:sz w:val="24"/>
                <w:szCs w:val="28"/>
              </w:rPr>
            </w:pPr>
            <w:r w:rsidRPr="00A2021F">
              <w:rPr>
                <w:rFonts w:cs="Open Sans"/>
                <w:b/>
                <w:bCs/>
                <w:color w:val="0A7E8B"/>
                <w:sz w:val="24"/>
                <w:szCs w:val="28"/>
              </w:rPr>
              <w:t xml:space="preserve">Skill 2: </w:t>
            </w:r>
            <w:r w:rsidRPr="00A2021F">
              <w:rPr>
                <w:rFonts w:cs="Open Sans"/>
                <w:b/>
                <w:bCs/>
                <w:color w:val="0A7E8B"/>
                <w:sz w:val="24"/>
                <w:szCs w:val="28"/>
              </w:rPr>
              <w:br/>
            </w:r>
            <w:r w:rsidR="009B6BFA">
              <w:rPr>
                <w:rFonts w:cs="Open Sans"/>
                <w:b/>
                <w:bCs/>
                <w:color w:val="0A7E8B"/>
                <w:sz w:val="24"/>
                <w:szCs w:val="28"/>
              </w:rPr>
              <w:t xml:space="preserve">Maintaining </w:t>
            </w:r>
            <w:r w:rsidR="001368C4">
              <w:rPr>
                <w:rFonts w:cs="Open Sans"/>
                <w:b/>
                <w:bCs/>
                <w:color w:val="0A7E8B"/>
                <w:sz w:val="24"/>
                <w:szCs w:val="28"/>
              </w:rPr>
              <w:t>C</w:t>
            </w:r>
            <w:r w:rsidR="00DE6CCE">
              <w:rPr>
                <w:rFonts w:cs="Open Sans"/>
                <w:b/>
                <w:bCs/>
                <w:color w:val="0A7E8B"/>
                <w:sz w:val="24"/>
                <w:szCs w:val="28"/>
              </w:rPr>
              <w:t>uriosity</w:t>
            </w:r>
          </w:p>
        </w:tc>
        <w:tc>
          <w:tcPr>
            <w:tcW w:w="3135" w:type="dxa"/>
            <w:tcBorders>
              <w:bottom w:val="single" w:color="0A7E8B" w:sz="18" w:space="0"/>
            </w:tcBorders>
            <w:shd w:val="clear" w:color="auto" w:fill="F1F5F1" w:themeFill="accent3" w:themeFillTint="33"/>
            <w:tcMar/>
            <w:hideMark/>
          </w:tcPr>
          <w:p w:rsidRPr="00A2021F" w:rsidR="00A2021F" w:rsidP="00FB7029" w:rsidRDefault="00A2021F" w14:paraId="4E50E4BF" w14:textId="44DB8FA2">
            <w:pPr>
              <w:rPr>
                <w:rFonts w:cs="Open Sans"/>
                <w:color w:val="0A7E8B"/>
                <w:sz w:val="24"/>
                <w:szCs w:val="28"/>
              </w:rPr>
            </w:pPr>
            <w:r w:rsidRPr="00A2021F">
              <w:rPr>
                <w:rFonts w:cs="Open Sans"/>
                <w:b/>
                <w:bCs/>
                <w:color w:val="0A7E8B"/>
                <w:sz w:val="24"/>
                <w:szCs w:val="28"/>
              </w:rPr>
              <w:t xml:space="preserve">Skill 3: </w:t>
            </w:r>
            <w:r w:rsidRPr="00A2021F">
              <w:rPr>
                <w:rFonts w:cs="Open Sans"/>
                <w:b/>
                <w:bCs/>
                <w:color w:val="0A7E8B"/>
                <w:sz w:val="24"/>
                <w:szCs w:val="28"/>
              </w:rPr>
              <w:br/>
            </w:r>
            <w:r w:rsidR="00DE6CCE">
              <w:rPr>
                <w:rFonts w:cs="Open Sans"/>
                <w:b/>
                <w:bCs/>
                <w:color w:val="0A7E8B"/>
                <w:sz w:val="24"/>
                <w:szCs w:val="28"/>
              </w:rPr>
              <w:t>Negotiation</w:t>
            </w:r>
          </w:p>
        </w:tc>
      </w:tr>
      <w:tr w:rsidRPr="00A2021F" w:rsidR="00A2021F" w:rsidTr="0C896E10" w14:paraId="12376DF2" w14:textId="77777777">
        <w:trPr>
          <w:trHeight w:val="3409"/>
        </w:trPr>
        <w:tc>
          <w:tcPr>
            <w:tcW w:w="3105" w:type="dxa"/>
            <w:tcBorders>
              <w:top w:val="single" w:color="0A7E8B" w:sz="18" w:space="0"/>
              <w:bottom w:val="single" w:color="0A7E8B" w:sz="8" w:space="0"/>
            </w:tcBorders>
            <w:shd w:val="clear" w:color="auto" w:fill="auto"/>
            <w:tcMar/>
            <w:hideMark/>
          </w:tcPr>
          <w:p w:rsidRPr="00A2021F" w:rsidR="00A2021F" w:rsidP="00FB7029" w:rsidRDefault="00A2021F" w14:paraId="7604386F" w14:textId="5D2FD82E">
            <w:pPr>
              <w:rPr>
                <w:rFonts w:cs="Open Sans"/>
                <w:b/>
                <w:bCs/>
                <w:color w:val="114853"/>
                <w:sz w:val="24"/>
                <w:szCs w:val="28"/>
              </w:rPr>
            </w:pPr>
            <w:r w:rsidRPr="00A2021F">
              <w:rPr>
                <w:rFonts w:cs="Open Sans"/>
                <w:b/>
                <w:bCs/>
                <w:color w:val="114853"/>
                <w:sz w:val="24"/>
                <w:szCs w:val="28"/>
              </w:rPr>
              <w:t xml:space="preserve">Skill </w:t>
            </w:r>
            <w:r w:rsidR="00970576">
              <w:rPr>
                <w:rFonts w:cs="Open Sans"/>
                <w:b/>
                <w:bCs/>
                <w:color w:val="114853"/>
                <w:sz w:val="24"/>
                <w:szCs w:val="28"/>
              </w:rPr>
              <w:t>E</w:t>
            </w:r>
            <w:r w:rsidRPr="00A2021F">
              <w:rPr>
                <w:rFonts w:cs="Open Sans"/>
                <w:b/>
                <w:bCs/>
                <w:color w:val="114853"/>
                <w:sz w:val="24"/>
                <w:szCs w:val="28"/>
              </w:rPr>
              <w:t>xcellence: </w:t>
            </w:r>
          </w:p>
          <w:p w:rsidRPr="00E17E82" w:rsidR="00E17E82" w:rsidP="00E17E82" w:rsidRDefault="00E17E82" w14:paraId="0A41B9B8" w14:textId="35C64DBA">
            <w:pPr>
              <w:widowControl/>
              <w:numPr>
                <w:ilvl w:val="0"/>
                <w:numId w:val="16"/>
              </w:numPr>
              <w:tabs>
                <w:tab w:val="clear" w:pos="720"/>
              </w:tabs>
              <w:autoSpaceDE/>
              <w:autoSpaceDN/>
              <w:spacing w:before="0" w:after="160" w:line="278" w:lineRule="auto"/>
              <w:ind w:left="182" w:right="-77" w:hanging="141"/>
              <w:rPr>
                <w:rFonts w:cs="Open Sans"/>
                <w:color w:val="114853"/>
                <w:sz w:val="24"/>
                <w:szCs w:val="24"/>
              </w:rPr>
            </w:pPr>
            <w:r w:rsidRPr="00E17E82">
              <w:rPr>
                <w:rFonts w:cs="Open Sans"/>
                <w:color w:val="114853"/>
                <w:sz w:val="24"/>
                <w:szCs w:val="24"/>
              </w:rPr>
              <w:t>Manages own emotions; avoids becoming defensive, argumentative, or blaming others</w:t>
            </w:r>
          </w:p>
          <w:p w:rsidRPr="00E17E82" w:rsidR="00A2021F" w:rsidP="00E17E82" w:rsidRDefault="00E17E82" w14:paraId="23151C87" w14:textId="7D15B11C">
            <w:pPr>
              <w:widowControl/>
              <w:numPr>
                <w:ilvl w:val="0"/>
                <w:numId w:val="16"/>
              </w:numPr>
              <w:tabs>
                <w:tab w:val="clear" w:pos="720"/>
              </w:tabs>
              <w:autoSpaceDE/>
              <w:autoSpaceDN/>
              <w:spacing w:before="0" w:after="160" w:line="278" w:lineRule="auto"/>
              <w:ind w:left="182" w:right="-77" w:hanging="141"/>
              <w:rPr>
                <w:rFonts w:cs="Open Sans"/>
                <w:color w:val="114853"/>
                <w:sz w:val="24"/>
                <w:szCs w:val="24"/>
              </w:rPr>
            </w:pPr>
            <w:r w:rsidRPr="00E17E82">
              <w:rPr>
                <w:rFonts w:cs="Open Sans"/>
                <w:color w:val="114853"/>
                <w:sz w:val="24"/>
                <w:szCs w:val="24"/>
              </w:rPr>
              <w:t>Recognizes and takes into account others’ emotions</w:t>
            </w:r>
          </w:p>
        </w:tc>
        <w:tc>
          <w:tcPr>
            <w:tcW w:w="3105" w:type="dxa"/>
            <w:tcBorders>
              <w:top w:val="single" w:color="0A7E8B" w:sz="18" w:space="0"/>
              <w:bottom w:val="single" w:color="0A7E8B" w:sz="8" w:space="0"/>
            </w:tcBorders>
            <w:shd w:val="clear" w:color="auto" w:fill="auto"/>
            <w:tcMar/>
            <w:hideMark/>
          </w:tcPr>
          <w:p w:rsidRPr="00A2021F" w:rsidR="00A2021F" w:rsidP="00FB7029" w:rsidRDefault="00A2021F" w14:paraId="7BF438F0" w14:textId="0A736B42">
            <w:pPr>
              <w:ind w:right="-77"/>
              <w:rPr>
                <w:rFonts w:cs="Open Sans"/>
                <w:b/>
                <w:bCs/>
                <w:color w:val="114853"/>
                <w:sz w:val="24"/>
                <w:szCs w:val="28"/>
              </w:rPr>
            </w:pPr>
            <w:r w:rsidRPr="00A2021F">
              <w:rPr>
                <w:rFonts w:cs="Open Sans"/>
                <w:b/>
                <w:bCs/>
                <w:color w:val="114853"/>
                <w:sz w:val="24"/>
                <w:szCs w:val="28"/>
              </w:rPr>
              <w:t xml:space="preserve">Skill </w:t>
            </w:r>
            <w:r w:rsidR="00970576">
              <w:rPr>
                <w:rFonts w:cs="Open Sans"/>
                <w:b/>
                <w:bCs/>
                <w:color w:val="114853"/>
                <w:sz w:val="24"/>
                <w:szCs w:val="28"/>
              </w:rPr>
              <w:t>E</w:t>
            </w:r>
            <w:r w:rsidRPr="00A2021F">
              <w:rPr>
                <w:rFonts w:cs="Open Sans"/>
                <w:b/>
                <w:bCs/>
                <w:color w:val="114853"/>
                <w:sz w:val="24"/>
                <w:szCs w:val="28"/>
              </w:rPr>
              <w:t>xcellence: </w:t>
            </w:r>
          </w:p>
          <w:p w:rsidR="00DE6CCE" w:rsidP="00A2021F" w:rsidRDefault="00DE6CCE" w14:paraId="703201E7" w14:textId="7D699C05">
            <w:pPr>
              <w:widowControl w:val="1"/>
              <w:numPr>
                <w:ilvl w:val="0"/>
                <w:numId w:val="16"/>
              </w:numPr>
              <w:tabs>
                <w:tab w:val="clear" w:pos="720"/>
              </w:tabs>
              <w:autoSpaceDE/>
              <w:autoSpaceDN/>
              <w:spacing w:before="0" w:after="160" w:line="278" w:lineRule="auto"/>
              <w:ind w:left="182" w:right="-77" w:hanging="141"/>
              <w:rPr>
                <w:rFonts w:cs="Open Sans"/>
                <w:color w:val="114853"/>
                <w:sz w:val="24"/>
                <w:szCs w:val="24"/>
              </w:rPr>
            </w:pPr>
            <w:r w:rsidRPr="0C896E10" w:rsidR="00DE6CCE">
              <w:rPr>
                <w:rFonts w:cs="Open Sans"/>
                <w:color w:val="114853"/>
                <w:sz w:val="24"/>
                <w:szCs w:val="24"/>
              </w:rPr>
              <w:t xml:space="preserve">Remains receptive; </w:t>
            </w:r>
            <w:r w:rsidRPr="0C896E10" w:rsidR="009915F9">
              <w:rPr>
                <w:rFonts w:cs="Open Sans"/>
                <w:color w:val="114853"/>
                <w:sz w:val="24"/>
                <w:szCs w:val="24"/>
              </w:rPr>
              <w:t xml:space="preserve">asks questions and </w:t>
            </w:r>
            <w:r w:rsidRPr="0C896E10" w:rsidR="00DE6CCE">
              <w:rPr>
                <w:rFonts w:cs="Open Sans"/>
                <w:color w:val="114853"/>
                <w:sz w:val="24"/>
                <w:szCs w:val="24"/>
              </w:rPr>
              <w:t>listens to what others say </w:t>
            </w:r>
          </w:p>
          <w:p w:rsidRPr="00A2021F" w:rsidR="00A2021F" w:rsidP="00A2021F" w:rsidRDefault="009915F9" w14:paraId="25F87FE9" w14:textId="2B9D5D86">
            <w:pPr>
              <w:widowControl w:val="1"/>
              <w:numPr>
                <w:ilvl w:val="0"/>
                <w:numId w:val="16"/>
              </w:numPr>
              <w:tabs>
                <w:tab w:val="clear" w:pos="720"/>
              </w:tabs>
              <w:autoSpaceDE/>
              <w:autoSpaceDN/>
              <w:spacing w:before="0" w:after="160" w:line="278" w:lineRule="auto"/>
              <w:ind w:left="182" w:right="-77" w:hanging="141"/>
              <w:rPr>
                <w:rFonts w:cs="Open Sans"/>
                <w:color w:val="114853"/>
                <w:sz w:val="24"/>
                <w:szCs w:val="24"/>
              </w:rPr>
            </w:pPr>
            <w:r w:rsidRPr="0C896E10" w:rsidR="009915F9">
              <w:rPr>
                <w:rFonts w:cs="Open Sans"/>
                <w:color w:val="114853"/>
                <w:sz w:val="24"/>
                <w:szCs w:val="24"/>
              </w:rPr>
              <w:t>Learns about</w:t>
            </w:r>
            <w:r w:rsidRPr="0C896E10" w:rsidR="00DE6CCE">
              <w:rPr>
                <w:rFonts w:cs="Open Sans"/>
                <w:color w:val="114853"/>
                <w:sz w:val="24"/>
                <w:szCs w:val="24"/>
              </w:rPr>
              <w:t xml:space="preserve"> the situation from different angles</w:t>
            </w:r>
            <w:r w:rsidRPr="0C896E10" w:rsidR="00DE6CCE">
              <w:rPr>
                <w:rFonts w:cs="Open Sans"/>
                <w:color w:val="114853"/>
                <w:sz w:val="24"/>
                <w:szCs w:val="24"/>
              </w:rPr>
              <w:t xml:space="preserve"> or </w:t>
            </w:r>
            <w:r w:rsidRPr="0C896E10" w:rsidR="00DE6CCE">
              <w:rPr>
                <w:rFonts w:cs="Open Sans"/>
                <w:color w:val="114853"/>
                <w:sz w:val="24"/>
                <w:szCs w:val="24"/>
              </w:rPr>
              <w:t>perspectives </w:t>
            </w:r>
          </w:p>
        </w:tc>
        <w:tc>
          <w:tcPr>
            <w:tcW w:w="3135" w:type="dxa"/>
            <w:tcBorders>
              <w:top w:val="single" w:color="0A7E8B" w:sz="18" w:space="0"/>
              <w:bottom w:val="single" w:color="0A7E8B" w:sz="8" w:space="0"/>
            </w:tcBorders>
            <w:shd w:val="clear" w:color="auto" w:fill="auto"/>
            <w:tcMar/>
            <w:hideMark/>
          </w:tcPr>
          <w:p w:rsidRPr="00A2021F" w:rsidR="00A2021F" w:rsidP="00FB7029" w:rsidRDefault="00A2021F" w14:paraId="494FDA85" w14:textId="59F12D45">
            <w:pPr>
              <w:rPr>
                <w:rFonts w:cs="Open Sans"/>
                <w:b/>
                <w:bCs/>
                <w:color w:val="114853"/>
                <w:sz w:val="24"/>
                <w:szCs w:val="28"/>
              </w:rPr>
            </w:pPr>
            <w:r w:rsidRPr="00A2021F">
              <w:rPr>
                <w:rFonts w:cs="Open Sans"/>
                <w:b/>
                <w:bCs/>
                <w:color w:val="114853"/>
                <w:sz w:val="24"/>
                <w:szCs w:val="28"/>
              </w:rPr>
              <w:t xml:space="preserve">Skill </w:t>
            </w:r>
            <w:r w:rsidR="00970576">
              <w:rPr>
                <w:rFonts w:cs="Open Sans"/>
                <w:b/>
                <w:bCs/>
                <w:color w:val="114853"/>
                <w:sz w:val="24"/>
                <w:szCs w:val="28"/>
              </w:rPr>
              <w:t>E</w:t>
            </w:r>
            <w:r w:rsidRPr="00A2021F">
              <w:rPr>
                <w:rFonts w:cs="Open Sans"/>
                <w:b/>
                <w:bCs/>
                <w:color w:val="114853"/>
                <w:sz w:val="24"/>
                <w:szCs w:val="28"/>
              </w:rPr>
              <w:t>xcellence: </w:t>
            </w:r>
          </w:p>
          <w:p w:rsidR="004E4D2D" w:rsidP="00804C32" w:rsidRDefault="004E4D2D" w14:paraId="0FD0B05D" w14:textId="77777777">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4E4D2D">
              <w:rPr>
                <w:rFonts w:cs="Open Sans"/>
                <w:color w:val="114853"/>
                <w:sz w:val="24"/>
                <w:szCs w:val="28"/>
              </w:rPr>
              <w:t>Upholds a fair process for all parties involved</w:t>
            </w:r>
          </w:p>
          <w:p w:rsidRPr="00A2021F" w:rsidR="00A2021F" w:rsidP="00804C32" w:rsidRDefault="00DE6CCE" w14:paraId="7F664A25" w14:textId="67BCD2FA">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DE6CCE">
              <w:rPr>
                <w:rFonts w:cs="Open Sans"/>
                <w:color w:val="114853"/>
                <w:sz w:val="24"/>
                <w:szCs w:val="28"/>
              </w:rPr>
              <w:t xml:space="preserve">Discusses issues through </w:t>
            </w:r>
            <w:r w:rsidR="00970576">
              <w:rPr>
                <w:rFonts w:cs="Open Sans"/>
                <w:color w:val="114853"/>
                <w:sz w:val="24"/>
                <w:szCs w:val="28"/>
              </w:rPr>
              <w:t xml:space="preserve">a </w:t>
            </w:r>
            <w:r w:rsidRPr="00DE6CCE">
              <w:rPr>
                <w:rFonts w:cs="Open Sans"/>
                <w:color w:val="114853"/>
                <w:sz w:val="24"/>
                <w:szCs w:val="28"/>
              </w:rPr>
              <w:t xml:space="preserve">give and take </w:t>
            </w:r>
            <w:r w:rsidR="00970576">
              <w:rPr>
                <w:rFonts w:cs="Open Sans"/>
                <w:color w:val="114853"/>
                <w:sz w:val="24"/>
                <w:szCs w:val="28"/>
              </w:rPr>
              <w:t xml:space="preserve">process </w:t>
            </w:r>
            <w:r w:rsidRPr="00DE6CCE">
              <w:rPr>
                <w:rFonts w:cs="Open Sans"/>
                <w:color w:val="114853"/>
                <w:sz w:val="24"/>
                <w:szCs w:val="28"/>
              </w:rPr>
              <w:t>to reach an agreement </w:t>
            </w:r>
          </w:p>
        </w:tc>
      </w:tr>
      <w:tr w:rsidRPr="00A2021F" w:rsidR="00A2021F" w:rsidTr="0C896E10" w14:paraId="4F83FBDB" w14:textId="77777777">
        <w:trPr>
          <w:trHeight w:val="300"/>
        </w:trPr>
        <w:tc>
          <w:tcPr>
            <w:tcW w:w="9345" w:type="dxa"/>
            <w:gridSpan w:val="3"/>
            <w:tcBorders>
              <w:top w:val="single" w:color="0A7E8B" w:sz="8" w:space="0"/>
            </w:tcBorders>
            <w:shd w:val="clear" w:color="auto" w:fill="6B9103" w:themeFill="accent1"/>
            <w:tcMar/>
            <w:hideMark/>
          </w:tcPr>
          <w:p w:rsidRPr="00A2021F" w:rsidR="00A2021F" w:rsidP="00FB7029" w:rsidRDefault="00A2021F" w14:paraId="7381A42B" w14:textId="2BDF684F">
            <w:pPr>
              <w:rPr>
                <w:rFonts w:cs="Open Sans"/>
                <w:color w:val="114853"/>
                <w:sz w:val="24"/>
                <w:szCs w:val="28"/>
              </w:rPr>
            </w:pPr>
            <w:r w:rsidRPr="00A2021F">
              <w:rPr>
                <w:rFonts w:cs="Open Sans"/>
                <w:b/>
                <w:bCs/>
                <w:color w:val="FFFFFF" w:themeColor="text1"/>
                <w:sz w:val="32"/>
                <w:szCs w:val="36"/>
              </w:rPr>
              <w:t xml:space="preserve">Type </w:t>
            </w:r>
            <w:r w:rsidR="00EE33B9">
              <w:rPr>
                <w:rFonts w:cs="Open Sans"/>
                <w:b/>
                <w:bCs/>
                <w:color w:val="FFFFFF" w:themeColor="text1"/>
                <w:sz w:val="32"/>
                <w:szCs w:val="36"/>
              </w:rPr>
              <w:t>I</w:t>
            </w:r>
            <w:r w:rsidRPr="00A2021F">
              <w:rPr>
                <w:rFonts w:cs="Open Sans"/>
                <w:b/>
                <w:bCs/>
                <w:color w:val="FFFFFF" w:themeColor="text1"/>
                <w:sz w:val="32"/>
                <w:szCs w:val="36"/>
              </w:rPr>
              <w:t xml:space="preserve">n </w:t>
            </w:r>
            <w:r w:rsidR="00EE33B9">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Pr="00A2021F" w:rsidR="00A2021F" w:rsidTr="0C896E10" w14:paraId="6DE9BC67" w14:textId="77777777">
        <w:trPr>
          <w:trHeight w:val="23"/>
        </w:trPr>
        <w:tc>
          <w:tcPr>
            <w:tcW w:w="3105" w:type="dxa"/>
            <w:shd w:val="clear" w:color="auto" w:fill="auto"/>
            <w:tcMar/>
            <w:hideMark/>
          </w:tcPr>
          <w:p w:rsidRPr="00A2021F" w:rsidR="00A2021F" w:rsidP="00FB7029" w:rsidRDefault="00E535CB" w14:paraId="1561F2AD" w14:textId="02B853D8">
            <w:pPr>
              <w:rPr>
                <w:rFonts w:cs="Open Sans"/>
                <w:color w:val="114853"/>
                <w:sz w:val="24"/>
                <w:szCs w:val="24"/>
              </w:rPr>
            </w:pPr>
            <w:r>
              <w:rPr>
                <w:rFonts w:cs="Open Sans"/>
                <w:color w:val="114853"/>
                <w:sz w:val="24"/>
                <w:szCs w:val="24"/>
              </w:rPr>
              <w:t xml:space="preserve">All types can </w:t>
            </w:r>
            <w:r w:rsidR="007C5CFC">
              <w:rPr>
                <w:rFonts w:cs="Open Sans"/>
                <w:color w:val="114853"/>
                <w:sz w:val="24"/>
                <w:szCs w:val="24"/>
              </w:rPr>
              <w:t xml:space="preserve">demonstrate awareness of both their own and others’ emotions. Yet </w:t>
            </w:r>
            <w:r w:rsidR="0050778A">
              <w:rPr>
                <w:rFonts w:cs="Open Sans"/>
                <w:color w:val="114853"/>
                <w:sz w:val="24"/>
                <w:szCs w:val="24"/>
              </w:rPr>
              <w:t xml:space="preserve">different </w:t>
            </w:r>
            <w:r w:rsidR="007C5CFC">
              <w:rPr>
                <w:rFonts w:cs="Open Sans"/>
                <w:color w:val="114853"/>
                <w:sz w:val="24"/>
                <w:szCs w:val="24"/>
              </w:rPr>
              <w:t xml:space="preserve">types may </w:t>
            </w:r>
            <w:r w:rsidR="0050778A">
              <w:rPr>
                <w:rFonts w:cs="Open Sans"/>
                <w:color w:val="114853"/>
                <w:sz w:val="24"/>
                <w:szCs w:val="24"/>
              </w:rPr>
              <w:t>vary</w:t>
            </w:r>
            <w:r w:rsidR="007C5CFC">
              <w:rPr>
                <w:rFonts w:cs="Open Sans"/>
                <w:color w:val="114853"/>
                <w:sz w:val="24"/>
                <w:szCs w:val="24"/>
              </w:rPr>
              <w:t xml:space="preserve"> in how readily they share their emotions and how much consideration they give to emotions when navigating conflict. All types can benefit from finding a balance between objectivity and empathy.</w:t>
            </w:r>
          </w:p>
        </w:tc>
        <w:tc>
          <w:tcPr>
            <w:tcW w:w="3105" w:type="dxa"/>
            <w:shd w:val="clear" w:color="auto" w:fill="auto"/>
            <w:tcMar/>
            <w:hideMark/>
          </w:tcPr>
          <w:p w:rsidRPr="00A2021F" w:rsidR="00A2021F" w:rsidP="005D6A50" w:rsidRDefault="66DED071" w14:paraId="67673986" w14:textId="6F7FBDE3">
            <w:pPr>
              <w:rPr>
                <w:rFonts w:cs="Open Sans"/>
                <w:color w:val="114853"/>
                <w:sz w:val="24"/>
                <w:szCs w:val="28"/>
              </w:rPr>
            </w:pPr>
            <w:r w:rsidRPr="66D1BF66">
              <w:rPr>
                <w:rFonts w:cs="Open Sans"/>
                <w:color w:val="114853"/>
                <w:sz w:val="24"/>
                <w:szCs w:val="24"/>
              </w:rPr>
              <w:t xml:space="preserve">All types </w:t>
            </w:r>
            <w:r w:rsidRPr="66D1BF66" w:rsidR="00625B2C">
              <w:rPr>
                <w:rFonts w:cs="Open Sans"/>
                <w:color w:val="114853"/>
                <w:sz w:val="24"/>
                <w:szCs w:val="24"/>
              </w:rPr>
              <w:t>can</w:t>
            </w:r>
            <w:r w:rsidRPr="66D1BF66">
              <w:rPr>
                <w:rFonts w:cs="Open Sans"/>
                <w:color w:val="114853"/>
                <w:sz w:val="24"/>
                <w:szCs w:val="24"/>
              </w:rPr>
              <w:t xml:space="preserve"> </w:t>
            </w:r>
            <w:r w:rsidR="00C26A75">
              <w:rPr>
                <w:rFonts w:cs="Open Sans"/>
                <w:color w:val="114853"/>
                <w:sz w:val="24"/>
                <w:szCs w:val="24"/>
              </w:rPr>
              <w:t xml:space="preserve">be receptive to different perspectives, asking questions and listening to what others have to say. Yet some types may try to reach closure on a conflict too quickly, while others </w:t>
            </w:r>
            <w:r w:rsidR="00F42B8B">
              <w:rPr>
                <w:rFonts w:cs="Open Sans"/>
                <w:color w:val="114853"/>
                <w:sz w:val="24"/>
                <w:szCs w:val="24"/>
              </w:rPr>
              <w:t xml:space="preserve">may </w:t>
            </w:r>
            <w:r w:rsidR="00C26A75">
              <w:rPr>
                <w:rFonts w:cs="Open Sans"/>
                <w:color w:val="114853"/>
                <w:sz w:val="24"/>
                <w:szCs w:val="24"/>
              </w:rPr>
              <w:t>keep it open for too long. Likewise, different types may vary in their focus when learning about the situation</w:t>
            </w:r>
            <w:r w:rsidR="00F42B8B">
              <w:rPr>
                <w:rFonts w:cs="Open Sans"/>
                <w:color w:val="114853"/>
                <w:sz w:val="24"/>
                <w:szCs w:val="24"/>
              </w:rPr>
              <w:t>, prioritizing either logical or personal concerns.</w:t>
            </w:r>
          </w:p>
        </w:tc>
        <w:tc>
          <w:tcPr>
            <w:tcW w:w="3135" w:type="dxa"/>
            <w:shd w:val="clear" w:color="auto" w:fill="auto"/>
            <w:tcMar/>
            <w:hideMark/>
          </w:tcPr>
          <w:p w:rsidRPr="005D6A50" w:rsidR="00A2021F" w:rsidP="00FB7029" w:rsidRDefault="66DED071" w14:paraId="0DE6E4F1" w14:textId="25243858">
            <w:pPr>
              <w:rPr>
                <w:rFonts w:cs="Open Sans"/>
                <w:color w:val="114853"/>
                <w:sz w:val="24"/>
                <w:szCs w:val="24"/>
              </w:rPr>
            </w:pPr>
            <w:r w:rsidRPr="66D1BF66">
              <w:rPr>
                <w:rFonts w:cs="Open Sans"/>
                <w:color w:val="114853"/>
                <w:sz w:val="24"/>
                <w:szCs w:val="24"/>
              </w:rPr>
              <w:t xml:space="preserve">All types </w:t>
            </w:r>
            <w:r w:rsidRPr="66D1BF66" w:rsidR="00057344">
              <w:rPr>
                <w:rFonts w:cs="Open Sans"/>
                <w:color w:val="114853"/>
                <w:sz w:val="24"/>
                <w:szCs w:val="24"/>
              </w:rPr>
              <w:t>can</w:t>
            </w:r>
            <w:r w:rsidRPr="66D1BF66" w:rsidR="7D13A325">
              <w:rPr>
                <w:rFonts w:cs="Open Sans"/>
                <w:color w:val="114853"/>
                <w:sz w:val="24"/>
                <w:szCs w:val="24"/>
              </w:rPr>
              <w:t xml:space="preserve"> </w:t>
            </w:r>
            <w:r w:rsidR="003613E9">
              <w:rPr>
                <w:rFonts w:cs="Open Sans"/>
                <w:color w:val="114853"/>
                <w:sz w:val="24"/>
                <w:szCs w:val="24"/>
              </w:rPr>
              <w:t xml:space="preserve">uphold a </w:t>
            </w:r>
            <w:r w:rsidR="00F42B8B">
              <w:rPr>
                <w:rFonts w:cs="Open Sans"/>
                <w:color w:val="114853"/>
                <w:sz w:val="24"/>
                <w:szCs w:val="24"/>
              </w:rPr>
              <w:t>fair</w:t>
            </w:r>
            <w:r w:rsidR="003613E9">
              <w:rPr>
                <w:rFonts w:cs="Open Sans"/>
                <w:color w:val="114853"/>
                <w:sz w:val="24"/>
                <w:szCs w:val="24"/>
              </w:rPr>
              <w:t xml:space="preserve"> process for </w:t>
            </w:r>
            <w:r w:rsidR="00F42B8B">
              <w:rPr>
                <w:rFonts w:cs="Open Sans"/>
                <w:color w:val="114853"/>
                <w:sz w:val="24"/>
                <w:szCs w:val="24"/>
              </w:rPr>
              <w:t>negotiation</w:t>
            </w:r>
            <w:r w:rsidR="003613E9">
              <w:rPr>
                <w:rFonts w:cs="Open Sans"/>
                <w:color w:val="114853"/>
                <w:sz w:val="24"/>
                <w:szCs w:val="24"/>
              </w:rPr>
              <w:t xml:space="preserve">, </w:t>
            </w:r>
            <w:r w:rsidR="00F42B8B">
              <w:rPr>
                <w:rFonts w:cs="Open Sans"/>
                <w:color w:val="114853"/>
                <w:sz w:val="24"/>
                <w:szCs w:val="24"/>
              </w:rPr>
              <w:t>discussing</w:t>
            </w:r>
            <w:r w:rsidR="003613E9">
              <w:rPr>
                <w:rFonts w:cs="Open Sans"/>
                <w:color w:val="114853"/>
                <w:sz w:val="24"/>
                <w:szCs w:val="24"/>
              </w:rPr>
              <w:t xml:space="preserve"> issues through</w:t>
            </w:r>
            <w:r w:rsidR="00F42B8B">
              <w:rPr>
                <w:rFonts w:cs="Open Sans"/>
                <w:color w:val="114853"/>
                <w:sz w:val="24"/>
                <w:szCs w:val="24"/>
              </w:rPr>
              <w:t xml:space="preserve"> a balance of</w:t>
            </w:r>
            <w:r w:rsidR="003613E9">
              <w:rPr>
                <w:rFonts w:cs="Open Sans"/>
                <w:color w:val="114853"/>
                <w:sz w:val="24"/>
                <w:szCs w:val="24"/>
              </w:rPr>
              <w:t xml:space="preserve"> give and take.  Yet some types may </w:t>
            </w:r>
            <w:r w:rsidR="00F42B8B">
              <w:rPr>
                <w:rFonts w:cs="Open Sans"/>
                <w:color w:val="114853"/>
                <w:sz w:val="24"/>
                <w:szCs w:val="24"/>
              </w:rPr>
              <w:t xml:space="preserve">struggle to make tough decisions where consensus is not possible, while others may </w:t>
            </w:r>
            <w:r w:rsidR="003613E9">
              <w:rPr>
                <w:rFonts w:cs="Open Sans"/>
                <w:color w:val="114853"/>
                <w:sz w:val="24"/>
                <w:szCs w:val="24"/>
              </w:rPr>
              <w:t xml:space="preserve">struggle to make concessions </w:t>
            </w:r>
            <w:r w:rsidR="00F42B8B">
              <w:rPr>
                <w:rFonts w:cs="Open Sans"/>
                <w:color w:val="114853"/>
                <w:sz w:val="24"/>
                <w:szCs w:val="24"/>
              </w:rPr>
              <w:t>in order to advance on key issues.</w:t>
            </w:r>
          </w:p>
        </w:tc>
      </w:tr>
    </w:tbl>
    <w:p w:rsidR="00AC7DEE" w:rsidP="00FB67B5" w:rsidRDefault="00AC7DEE" w14:paraId="32522F7B" w14:textId="77777777"/>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C07EE" w:rsidR="00193941" w:rsidTr="003865FE" w14:paraId="231157B0" w14:textId="77777777">
        <w:trPr>
          <w:trHeight w:val="601"/>
        </w:trPr>
        <w:tc>
          <w:tcPr>
            <w:tcW w:w="9345" w:type="dxa"/>
            <w:gridSpan w:val="2"/>
            <w:shd w:val="clear" w:color="auto" w:fill="6B9103" w:themeFill="accent1"/>
          </w:tcPr>
          <w:p w:rsidRPr="00FB0B8A" w:rsidR="00193941" w:rsidP="003865FE" w:rsidRDefault="00193941" w14:paraId="7B2A5BD1" w14:textId="59DF13AF">
            <w:pPr>
              <w:rPr>
                <w:rFonts w:cs="Open Sans"/>
                <w:color w:val="FFFFFF" w:themeColor="text1"/>
              </w:rPr>
            </w:pPr>
            <w:r w:rsidRPr="00FB0B8A">
              <w:rPr>
                <w:rFonts w:cs="Open Sans"/>
                <w:b/>
                <w:bCs/>
                <w:color w:val="FFFFFF" w:themeColor="text1"/>
                <w:sz w:val="28"/>
                <w:szCs w:val="32"/>
              </w:rPr>
              <w:t xml:space="preserve">Type </w:t>
            </w:r>
            <w:r w:rsidR="00C27F83">
              <w:rPr>
                <w:rFonts w:cs="Open Sans"/>
                <w:b/>
                <w:bCs/>
                <w:color w:val="FFFFFF" w:themeColor="text1"/>
                <w:sz w:val="28"/>
                <w:szCs w:val="32"/>
              </w:rPr>
              <w:t>T</w:t>
            </w:r>
            <w:r w:rsidRPr="00FB0B8A">
              <w:rPr>
                <w:rFonts w:cs="Open Sans"/>
                <w:b/>
                <w:bCs/>
                <w:color w:val="FFFFFF" w:themeColor="text1"/>
                <w:sz w:val="28"/>
                <w:szCs w:val="32"/>
              </w:rPr>
              <w:t>ips for Skill 1:</w:t>
            </w:r>
            <w:r w:rsidR="00134C03">
              <w:t xml:space="preserve"> </w:t>
            </w:r>
            <w:r w:rsidR="00DE6CCE">
              <w:rPr>
                <w:rFonts w:cs="Open Sans"/>
                <w:b/>
                <w:bCs/>
                <w:color w:val="FFFFFF" w:themeColor="text1"/>
                <w:sz w:val="28"/>
                <w:szCs w:val="32"/>
              </w:rPr>
              <w:t>Emotional</w:t>
            </w:r>
            <w:r w:rsidR="009B6BFA">
              <w:rPr>
                <w:rFonts w:cs="Open Sans"/>
                <w:b/>
                <w:bCs/>
                <w:color w:val="FFFFFF" w:themeColor="text1"/>
                <w:sz w:val="28"/>
                <w:szCs w:val="32"/>
              </w:rPr>
              <w:t xml:space="preserve"> </w:t>
            </w:r>
            <w:r w:rsidR="00C27F83">
              <w:rPr>
                <w:rFonts w:cs="Open Sans"/>
                <w:b/>
                <w:bCs/>
                <w:color w:val="FFFFFF" w:themeColor="text1"/>
                <w:sz w:val="28"/>
                <w:szCs w:val="32"/>
              </w:rPr>
              <w:t>A</w:t>
            </w:r>
            <w:r w:rsidR="009B6BFA">
              <w:rPr>
                <w:rFonts w:cs="Open Sans"/>
                <w:b/>
                <w:bCs/>
                <w:color w:val="FFFFFF" w:themeColor="text1"/>
                <w:sz w:val="28"/>
                <w:szCs w:val="32"/>
              </w:rPr>
              <w:t>wareness</w:t>
            </w:r>
          </w:p>
        </w:tc>
      </w:tr>
      <w:tr w:rsidRPr="00FC07EE" w:rsidR="00193941" w:rsidTr="003865FE" w14:paraId="024FD997" w14:textId="77777777">
        <w:trPr>
          <w:trHeight w:val="720"/>
        </w:trPr>
        <w:tc>
          <w:tcPr>
            <w:tcW w:w="900" w:type="dxa"/>
            <w:shd w:val="clear" w:color="auto" w:fill="F1F5F1" w:themeFill="accent3" w:themeFillTint="33"/>
          </w:tcPr>
          <w:p w:rsidRPr="00C15820" w:rsidR="00193941" w:rsidP="003865FE" w:rsidRDefault="00F03460" w14:paraId="6B5DD107" w14:textId="446768F9">
            <w:pPr>
              <w:rPr>
                <w:rFonts w:cs="Open Sans"/>
                <w:b/>
                <w:bCs/>
                <w:color w:val="0A7E8B"/>
                <w:sz w:val="24"/>
                <w:szCs w:val="24"/>
              </w:rPr>
            </w:pPr>
            <w:r>
              <w:rPr>
                <w:rFonts w:cs="Open Sans"/>
                <w:b/>
                <w:bCs/>
                <w:color w:val="0A7E8B"/>
                <w:sz w:val="24"/>
                <w:szCs w:val="24"/>
              </w:rPr>
              <w:t>TJ:</w:t>
            </w:r>
          </w:p>
        </w:tc>
        <w:tc>
          <w:tcPr>
            <w:tcW w:w="8445" w:type="dxa"/>
            <w:shd w:val="clear" w:color="auto" w:fill="auto"/>
          </w:tcPr>
          <w:p w:rsidRPr="008C44FB" w:rsidR="00193941" w:rsidP="003865FE" w:rsidRDefault="00145C09" w14:paraId="0928EE6F" w14:textId="2331FE4C">
            <w:pPr>
              <w:rPr>
                <w:rFonts w:cs="Open Sans"/>
                <w:color w:val="114853"/>
                <w:sz w:val="24"/>
                <w:szCs w:val="24"/>
              </w:rPr>
            </w:pPr>
            <w:r>
              <w:rPr>
                <w:rFonts w:cs="Open Sans"/>
                <w:color w:val="114853"/>
                <w:sz w:val="24"/>
                <w:szCs w:val="24"/>
              </w:rPr>
              <w:t xml:space="preserve">You likely put your feelings to one side during a conflict, allowing you to detach from emotional crossfire and </w:t>
            </w:r>
            <w:r w:rsidR="00C55128">
              <w:rPr>
                <w:rFonts w:cs="Open Sans"/>
                <w:color w:val="114853"/>
                <w:sz w:val="24"/>
                <w:szCs w:val="24"/>
              </w:rPr>
              <w:t>stay</w:t>
            </w:r>
            <w:r>
              <w:rPr>
                <w:rFonts w:cs="Open Sans"/>
                <w:color w:val="114853"/>
                <w:sz w:val="24"/>
                <w:szCs w:val="24"/>
              </w:rPr>
              <w:t xml:space="preserve"> coolheaded even under pressure. </w:t>
            </w:r>
            <w:r w:rsidR="00C843EE">
              <w:rPr>
                <w:rFonts w:cs="Open Sans"/>
                <w:color w:val="114853"/>
                <w:sz w:val="24"/>
                <w:szCs w:val="24"/>
              </w:rPr>
              <w:t xml:space="preserve">Make </w:t>
            </w:r>
            <w:r w:rsidRPr="001F4BB1" w:rsidR="00C843EE">
              <w:rPr>
                <w:rFonts w:cs="Open Sans"/>
                <w:color w:val="114853"/>
                <w:sz w:val="24"/>
                <w:szCs w:val="24"/>
              </w:rPr>
              <w:t>sure not to</w:t>
            </w:r>
            <w:r w:rsidRPr="001F4BB1">
              <w:rPr>
                <w:rFonts w:cs="Open Sans"/>
                <w:color w:val="114853"/>
                <w:sz w:val="24"/>
                <w:szCs w:val="24"/>
              </w:rPr>
              <w:t xml:space="preserve"> suppress your feelings too much or for too long, as they may suddenly</w:t>
            </w:r>
            <w:r>
              <w:rPr>
                <w:rFonts w:cs="Open Sans"/>
                <w:color w:val="114853"/>
                <w:sz w:val="24"/>
                <w:szCs w:val="24"/>
              </w:rPr>
              <w:t xml:space="preserve"> burst out, </w:t>
            </w:r>
            <w:r w:rsidR="00EE521B">
              <w:rPr>
                <w:rFonts w:cs="Open Sans"/>
                <w:color w:val="114853"/>
                <w:sz w:val="24"/>
                <w:szCs w:val="24"/>
              </w:rPr>
              <w:t>causing</w:t>
            </w:r>
            <w:r>
              <w:rPr>
                <w:rFonts w:cs="Open Sans"/>
                <w:color w:val="114853"/>
                <w:sz w:val="24"/>
                <w:szCs w:val="24"/>
              </w:rPr>
              <w:t xml:space="preserve"> you to become </w:t>
            </w:r>
            <w:r w:rsidR="00224D43">
              <w:rPr>
                <w:rFonts w:cs="Open Sans"/>
                <w:color w:val="114853"/>
                <w:sz w:val="24"/>
                <w:szCs w:val="24"/>
              </w:rPr>
              <w:t>argumentative</w:t>
            </w:r>
            <w:r>
              <w:rPr>
                <w:rFonts w:cs="Open Sans"/>
                <w:color w:val="114853"/>
                <w:sz w:val="24"/>
                <w:szCs w:val="24"/>
              </w:rPr>
              <w:t xml:space="preserve"> or adversarial.</w:t>
            </w:r>
            <w:r w:rsidR="00C843EE">
              <w:rPr>
                <w:rFonts w:cs="Open Sans"/>
                <w:color w:val="114853"/>
                <w:sz w:val="24"/>
                <w:szCs w:val="24"/>
              </w:rPr>
              <w:t xml:space="preserve"> Try to be mindful of how other</w:t>
            </w:r>
            <w:r w:rsidR="008F149D">
              <w:rPr>
                <w:rFonts w:cs="Open Sans"/>
                <w:color w:val="114853"/>
                <w:sz w:val="24"/>
                <w:szCs w:val="24"/>
              </w:rPr>
              <w:t xml:space="preserve"> people</w:t>
            </w:r>
            <w:r w:rsidR="00C843EE">
              <w:rPr>
                <w:rFonts w:cs="Open Sans"/>
                <w:color w:val="114853"/>
                <w:sz w:val="24"/>
                <w:szCs w:val="24"/>
              </w:rPr>
              <w:t xml:space="preserve"> </w:t>
            </w:r>
            <w:r w:rsidR="00C6012D">
              <w:rPr>
                <w:rFonts w:cs="Open Sans"/>
                <w:color w:val="114853"/>
                <w:sz w:val="24"/>
                <w:szCs w:val="24"/>
              </w:rPr>
              <w:t>are</w:t>
            </w:r>
            <w:r w:rsidR="00C843EE">
              <w:rPr>
                <w:rFonts w:cs="Open Sans"/>
                <w:color w:val="114853"/>
                <w:sz w:val="24"/>
                <w:szCs w:val="24"/>
              </w:rPr>
              <w:t xml:space="preserve"> feeling</w:t>
            </w:r>
            <w:r w:rsidR="008F149D">
              <w:rPr>
                <w:rFonts w:cs="Open Sans"/>
                <w:color w:val="114853"/>
                <w:sz w:val="24"/>
                <w:szCs w:val="24"/>
              </w:rPr>
              <w:t xml:space="preserve"> as well</w:t>
            </w:r>
            <w:r w:rsidR="00970576">
              <w:rPr>
                <w:rFonts w:cs="Open Sans"/>
                <w:color w:val="114853"/>
                <w:sz w:val="24"/>
                <w:szCs w:val="24"/>
              </w:rPr>
              <w:t>—</w:t>
            </w:r>
            <w:r w:rsidRPr="00D54B92" w:rsidR="0006234E">
              <w:rPr>
                <w:rFonts w:cs="Open Sans"/>
                <w:color w:val="114853"/>
                <w:sz w:val="24"/>
                <w:szCs w:val="24"/>
              </w:rPr>
              <w:t xml:space="preserve">not everyone </w:t>
            </w:r>
            <w:r w:rsidRPr="00D54B92" w:rsidR="001F4BB1">
              <w:rPr>
                <w:rFonts w:cs="Open Sans"/>
                <w:color w:val="114853"/>
                <w:sz w:val="24"/>
                <w:szCs w:val="24"/>
              </w:rPr>
              <w:t>can or wants to put their emotions</w:t>
            </w:r>
            <w:r w:rsidRPr="00D54B92" w:rsidR="0099725E">
              <w:rPr>
                <w:rFonts w:cs="Open Sans"/>
                <w:color w:val="114853"/>
                <w:sz w:val="24"/>
                <w:szCs w:val="24"/>
              </w:rPr>
              <w:t xml:space="preserve"> </w:t>
            </w:r>
            <w:r w:rsidRPr="00D54B92" w:rsidR="0006234E">
              <w:rPr>
                <w:rFonts w:cs="Open Sans"/>
                <w:color w:val="114853"/>
                <w:sz w:val="24"/>
                <w:szCs w:val="24"/>
              </w:rPr>
              <w:t xml:space="preserve">to </w:t>
            </w:r>
            <w:r w:rsidRPr="00D54B92" w:rsidR="0099725E">
              <w:rPr>
                <w:rFonts w:cs="Open Sans"/>
                <w:color w:val="114853"/>
                <w:sz w:val="24"/>
                <w:szCs w:val="24"/>
              </w:rPr>
              <w:t>the</w:t>
            </w:r>
            <w:r w:rsidRPr="00D54B92" w:rsidR="0006234E">
              <w:rPr>
                <w:rFonts w:cs="Open Sans"/>
                <w:color w:val="114853"/>
                <w:sz w:val="24"/>
                <w:szCs w:val="24"/>
              </w:rPr>
              <w:t xml:space="preserve"> side</w:t>
            </w:r>
            <w:r w:rsidR="00970576">
              <w:rPr>
                <w:rFonts w:cs="Open Sans"/>
                <w:color w:val="114853"/>
                <w:sz w:val="24"/>
                <w:szCs w:val="24"/>
              </w:rPr>
              <w:t>. T</w:t>
            </w:r>
            <w:r w:rsidRPr="00D54B92" w:rsidR="008F149D">
              <w:rPr>
                <w:rFonts w:cs="Open Sans"/>
                <w:color w:val="114853"/>
                <w:sz w:val="24"/>
                <w:szCs w:val="24"/>
              </w:rPr>
              <w:t>aking emotions into account may help you reach a resolution faster.</w:t>
            </w:r>
          </w:p>
        </w:tc>
      </w:tr>
      <w:tr w:rsidRPr="00027786" w:rsidR="00193941" w:rsidTr="003865FE" w14:paraId="2DC51AEB" w14:textId="77777777">
        <w:trPr>
          <w:trHeight w:val="720"/>
        </w:trPr>
        <w:tc>
          <w:tcPr>
            <w:tcW w:w="900" w:type="dxa"/>
            <w:shd w:val="clear" w:color="auto" w:fill="F1F5F1" w:themeFill="accent3" w:themeFillTint="33"/>
          </w:tcPr>
          <w:p w:rsidRPr="00917027" w:rsidR="00193941" w:rsidP="003865FE" w:rsidRDefault="00BA77C0" w14:paraId="4C5B3159" w14:textId="2599F262">
            <w:pPr>
              <w:rPr>
                <w:rFonts w:cs="Open Sans"/>
                <w:b/>
                <w:bCs/>
                <w:color w:val="017E8C" w:themeColor="text2"/>
                <w:sz w:val="24"/>
                <w:szCs w:val="24"/>
              </w:rPr>
            </w:pPr>
            <w:r>
              <w:rPr>
                <w:rFonts w:cs="Open Sans"/>
                <w:b/>
                <w:bCs/>
                <w:color w:val="017E8C" w:themeColor="text2"/>
                <w:sz w:val="24"/>
                <w:szCs w:val="24"/>
              </w:rPr>
              <w:t>TP:</w:t>
            </w:r>
          </w:p>
        </w:tc>
        <w:tc>
          <w:tcPr>
            <w:tcW w:w="8445" w:type="dxa"/>
            <w:shd w:val="clear" w:color="auto" w:fill="auto"/>
          </w:tcPr>
          <w:p w:rsidRPr="00C15820" w:rsidR="00193941" w:rsidP="003865FE" w:rsidRDefault="00166B26" w14:paraId="618105B7" w14:textId="0173D733">
            <w:pPr>
              <w:rPr>
                <w:rFonts w:cs="Open Sans"/>
                <w:color w:val="114853"/>
                <w:sz w:val="24"/>
                <w:szCs w:val="24"/>
              </w:rPr>
            </w:pPr>
            <w:r>
              <w:rPr>
                <w:rFonts w:cs="Open Sans"/>
                <w:color w:val="114853"/>
                <w:sz w:val="24"/>
                <w:szCs w:val="24"/>
              </w:rPr>
              <w:t xml:space="preserve">You likely </w:t>
            </w:r>
            <w:r w:rsidR="00970576">
              <w:rPr>
                <w:rFonts w:cs="Open Sans"/>
                <w:color w:val="114853"/>
                <w:sz w:val="24"/>
                <w:szCs w:val="24"/>
              </w:rPr>
              <w:t xml:space="preserve">view </w:t>
            </w:r>
            <w:r w:rsidR="00D54B92">
              <w:rPr>
                <w:rFonts w:cs="Open Sans"/>
                <w:color w:val="114853"/>
                <w:sz w:val="24"/>
                <w:szCs w:val="24"/>
              </w:rPr>
              <w:t>disagreement</w:t>
            </w:r>
            <w:r w:rsidR="00EE521B">
              <w:rPr>
                <w:rFonts w:cs="Open Sans"/>
                <w:color w:val="114853"/>
                <w:sz w:val="24"/>
                <w:szCs w:val="24"/>
              </w:rPr>
              <w:t xml:space="preserve"> as a source of healthy challenge, allowing you to stay </w:t>
            </w:r>
            <w:r w:rsidR="0099725E">
              <w:rPr>
                <w:rFonts w:cs="Open Sans"/>
                <w:color w:val="114853"/>
                <w:sz w:val="24"/>
                <w:szCs w:val="24"/>
              </w:rPr>
              <w:t>calm and objective</w:t>
            </w:r>
            <w:r w:rsidR="00D54B92">
              <w:rPr>
                <w:rFonts w:cs="Open Sans"/>
                <w:color w:val="114853"/>
                <w:sz w:val="24"/>
                <w:szCs w:val="24"/>
              </w:rPr>
              <w:t xml:space="preserve"> </w:t>
            </w:r>
            <w:r w:rsidR="00C6012D">
              <w:rPr>
                <w:rFonts w:cs="Open Sans"/>
                <w:color w:val="114853"/>
                <w:sz w:val="24"/>
                <w:szCs w:val="24"/>
              </w:rPr>
              <w:t xml:space="preserve">even </w:t>
            </w:r>
            <w:r w:rsidR="00D54B92">
              <w:rPr>
                <w:rFonts w:cs="Open Sans"/>
                <w:color w:val="114853"/>
                <w:sz w:val="24"/>
                <w:szCs w:val="24"/>
              </w:rPr>
              <w:t xml:space="preserve">during </w:t>
            </w:r>
            <w:r w:rsidR="00C6012D">
              <w:rPr>
                <w:rFonts w:cs="Open Sans"/>
                <w:color w:val="114853"/>
                <w:sz w:val="24"/>
                <w:szCs w:val="24"/>
              </w:rPr>
              <w:t xml:space="preserve">active </w:t>
            </w:r>
            <w:r w:rsidR="00D54B92">
              <w:rPr>
                <w:rFonts w:cs="Open Sans"/>
                <w:color w:val="114853"/>
                <w:sz w:val="24"/>
                <w:szCs w:val="24"/>
              </w:rPr>
              <w:t>conflict</w:t>
            </w:r>
            <w:r w:rsidR="00EE521B">
              <w:rPr>
                <w:rFonts w:cs="Open Sans"/>
                <w:color w:val="114853"/>
                <w:sz w:val="24"/>
                <w:szCs w:val="24"/>
              </w:rPr>
              <w:t xml:space="preserve">. </w:t>
            </w:r>
            <w:r w:rsidR="0006234E">
              <w:rPr>
                <w:rFonts w:cs="Open Sans"/>
                <w:color w:val="114853"/>
                <w:sz w:val="24"/>
                <w:szCs w:val="24"/>
              </w:rPr>
              <w:t>Try</w:t>
            </w:r>
            <w:r w:rsidR="008948D3">
              <w:rPr>
                <w:rFonts w:cs="Open Sans"/>
                <w:color w:val="114853"/>
                <w:sz w:val="24"/>
                <w:szCs w:val="24"/>
              </w:rPr>
              <w:t xml:space="preserve"> not to be</w:t>
            </w:r>
            <w:r w:rsidR="00C6012D">
              <w:rPr>
                <w:rFonts w:cs="Open Sans"/>
                <w:color w:val="114853"/>
                <w:sz w:val="24"/>
                <w:szCs w:val="24"/>
              </w:rPr>
              <w:t>come</w:t>
            </w:r>
            <w:r w:rsidR="008948D3">
              <w:rPr>
                <w:rFonts w:cs="Open Sans"/>
                <w:color w:val="114853"/>
                <w:sz w:val="24"/>
                <w:szCs w:val="24"/>
              </w:rPr>
              <w:t xml:space="preserve"> defensive if others are dictating the pace, rushing you to </w:t>
            </w:r>
            <w:r w:rsidR="00D54B92">
              <w:rPr>
                <w:rFonts w:cs="Open Sans"/>
                <w:color w:val="114853"/>
                <w:sz w:val="24"/>
                <w:szCs w:val="24"/>
              </w:rPr>
              <w:t>reach a resolution</w:t>
            </w:r>
            <w:r w:rsidR="008948D3">
              <w:rPr>
                <w:rFonts w:cs="Open Sans"/>
                <w:color w:val="114853"/>
                <w:sz w:val="24"/>
                <w:szCs w:val="24"/>
              </w:rPr>
              <w:t xml:space="preserve"> before you have assessed all the possible solutions. </w:t>
            </w:r>
            <w:r w:rsidR="001F4BB1">
              <w:rPr>
                <w:rFonts w:cs="Open Sans"/>
                <w:color w:val="114853"/>
                <w:sz w:val="24"/>
                <w:szCs w:val="24"/>
              </w:rPr>
              <w:t xml:space="preserve">You </w:t>
            </w:r>
            <w:r w:rsidR="00C6012D">
              <w:rPr>
                <w:rFonts w:cs="Open Sans"/>
                <w:color w:val="114853"/>
                <w:sz w:val="24"/>
                <w:szCs w:val="24"/>
              </w:rPr>
              <w:t>may</w:t>
            </w:r>
            <w:r w:rsidR="001F4BB1">
              <w:rPr>
                <w:rFonts w:cs="Open Sans"/>
                <w:color w:val="114853"/>
                <w:sz w:val="24"/>
                <w:szCs w:val="24"/>
              </w:rPr>
              <w:t xml:space="preserve"> only share your feelings once you</w:t>
            </w:r>
            <w:r w:rsidR="00C6012D">
              <w:rPr>
                <w:rFonts w:cs="Open Sans"/>
                <w:color w:val="114853"/>
                <w:sz w:val="24"/>
                <w:szCs w:val="24"/>
              </w:rPr>
              <w:t>’</w:t>
            </w:r>
            <w:r w:rsidR="001F4BB1">
              <w:rPr>
                <w:rFonts w:cs="Open Sans"/>
                <w:color w:val="114853"/>
                <w:sz w:val="24"/>
                <w:szCs w:val="24"/>
              </w:rPr>
              <w:t>re sure all parties can be trusted</w:t>
            </w:r>
            <w:r w:rsidR="00071688">
              <w:rPr>
                <w:rFonts w:cs="Open Sans"/>
                <w:color w:val="114853"/>
                <w:sz w:val="24"/>
                <w:szCs w:val="24"/>
              </w:rPr>
              <w:t>. B</w:t>
            </w:r>
            <w:r w:rsidR="0006234E">
              <w:rPr>
                <w:rFonts w:cs="Open Sans"/>
                <w:color w:val="114853"/>
                <w:sz w:val="24"/>
                <w:szCs w:val="24"/>
              </w:rPr>
              <w:t>e</w:t>
            </w:r>
            <w:r w:rsidR="00513166">
              <w:rPr>
                <w:rFonts w:cs="Open Sans"/>
                <w:color w:val="114853"/>
                <w:sz w:val="24"/>
                <w:szCs w:val="24"/>
              </w:rPr>
              <w:t xml:space="preserve"> prepared</w:t>
            </w:r>
            <w:r w:rsidR="00EE521B">
              <w:rPr>
                <w:rFonts w:cs="Open Sans"/>
                <w:color w:val="114853"/>
                <w:sz w:val="24"/>
                <w:szCs w:val="24"/>
              </w:rPr>
              <w:t xml:space="preserve"> </w:t>
            </w:r>
            <w:r w:rsidR="00071688">
              <w:rPr>
                <w:rFonts w:cs="Open Sans"/>
                <w:color w:val="114853"/>
                <w:sz w:val="24"/>
                <w:szCs w:val="24"/>
              </w:rPr>
              <w:t>for others to</w:t>
            </w:r>
            <w:r w:rsidR="00EE521B">
              <w:rPr>
                <w:rFonts w:cs="Open Sans"/>
                <w:color w:val="114853"/>
                <w:sz w:val="24"/>
                <w:szCs w:val="24"/>
              </w:rPr>
              <w:t xml:space="preserve"> share their</w:t>
            </w:r>
            <w:r w:rsidR="0006234E">
              <w:rPr>
                <w:rFonts w:cs="Open Sans"/>
                <w:color w:val="114853"/>
                <w:sz w:val="24"/>
                <w:szCs w:val="24"/>
              </w:rPr>
              <w:t xml:space="preserve"> emotions</w:t>
            </w:r>
            <w:r w:rsidR="00EE521B">
              <w:rPr>
                <w:rFonts w:cs="Open Sans"/>
                <w:color w:val="114853"/>
                <w:sz w:val="24"/>
                <w:szCs w:val="24"/>
              </w:rPr>
              <w:t xml:space="preserve"> more readily</w:t>
            </w:r>
            <w:r w:rsidR="005D4AA0">
              <w:rPr>
                <w:rFonts w:cs="Open Sans"/>
                <w:color w:val="114853"/>
                <w:sz w:val="24"/>
                <w:szCs w:val="24"/>
              </w:rPr>
              <w:t>, a</w:t>
            </w:r>
            <w:r w:rsidR="00071688">
              <w:rPr>
                <w:rFonts w:cs="Open Sans"/>
                <w:color w:val="114853"/>
                <w:sz w:val="24"/>
                <w:szCs w:val="24"/>
              </w:rPr>
              <w:t xml:space="preserve">s they </w:t>
            </w:r>
            <w:r w:rsidR="005D4AA0">
              <w:rPr>
                <w:rFonts w:cs="Open Sans"/>
                <w:color w:val="114853"/>
                <w:sz w:val="24"/>
                <w:szCs w:val="24"/>
              </w:rPr>
              <w:t>may want</w:t>
            </w:r>
            <w:r w:rsidR="0012069F">
              <w:rPr>
                <w:rFonts w:cs="Open Sans"/>
                <w:color w:val="114853"/>
                <w:sz w:val="24"/>
                <w:szCs w:val="24"/>
              </w:rPr>
              <w:t xml:space="preserve"> validation of how they’re feeling before they </w:t>
            </w:r>
            <w:r w:rsidR="00C6012D">
              <w:rPr>
                <w:rFonts w:cs="Open Sans"/>
                <w:color w:val="114853"/>
                <w:sz w:val="24"/>
                <w:szCs w:val="24"/>
              </w:rPr>
              <w:t>can</w:t>
            </w:r>
            <w:r w:rsidR="0012069F">
              <w:rPr>
                <w:rFonts w:cs="Open Sans"/>
                <w:color w:val="114853"/>
                <w:sz w:val="24"/>
                <w:szCs w:val="24"/>
              </w:rPr>
              <w:t xml:space="preserve"> dig into the issues.</w:t>
            </w:r>
          </w:p>
        </w:tc>
      </w:tr>
      <w:tr w:rsidRPr="000C3600" w:rsidR="00BA77C0" w:rsidTr="003865FE" w14:paraId="6423CA02" w14:textId="77777777">
        <w:trPr>
          <w:trHeight w:val="720"/>
        </w:trPr>
        <w:tc>
          <w:tcPr>
            <w:tcW w:w="900" w:type="dxa"/>
            <w:shd w:val="clear" w:color="auto" w:fill="F1F5F1" w:themeFill="accent3" w:themeFillTint="33"/>
          </w:tcPr>
          <w:p w:rsidRPr="00917027" w:rsidR="00BA77C0" w:rsidP="00BA77C0" w:rsidRDefault="00BA77C0" w14:paraId="7DA67040" w14:textId="11272EE1">
            <w:pPr>
              <w:rPr>
                <w:rFonts w:cs="Open Sans"/>
                <w:b/>
                <w:bCs/>
                <w:color w:val="017E8C" w:themeColor="text2"/>
                <w:sz w:val="24"/>
                <w:szCs w:val="24"/>
              </w:rPr>
            </w:pPr>
            <w:r>
              <w:rPr>
                <w:rFonts w:cs="Open Sans"/>
                <w:b/>
                <w:bCs/>
                <w:color w:val="017E8C" w:themeColor="text2"/>
                <w:sz w:val="24"/>
                <w:szCs w:val="24"/>
              </w:rPr>
              <w:t>FJ:</w:t>
            </w:r>
          </w:p>
        </w:tc>
        <w:tc>
          <w:tcPr>
            <w:tcW w:w="8445" w:type="dxa"/>
            <w:shd w:val="clear" w:color="auto" w:fill="auto"/>
          </w:tcPr>
          <w:p w:rsidRPr="00123B46" w:rsidR="00BA77C0" w:rsidP="00BA77C0" w:rsidRDefault="006474AA" w14:paraId="752D4101" w14:textId="6A6A7906">
            <w:pPr>
              <w:rPr>
                <w:rFonts w:cs="Open Sans"/>
                <w:color w:val="114853"/>
                <w:sz w:val="24"/>
                <w:szCs w:val="24"/>
              </w:rPr>
            </w:pPr>
            <w:r w:rsidRPr="00123B46">
              <w:rPr>
                <w:rFonts w:cs="Open Sans"/>
                <w:color w:val="114853"/>
                <w:sz w:val="24"/>
                <w:szCs w:val="24"/>
              </w:rPr>
              <w:t xml:space="preserve">You are likely </w:t>
            </w:r>
            <w:r w:rsidRPr="00123B46" w:rsidR="0017263C">
              <w:rPr>
                <w:rFonts w:cs="Open Sans"/>
                <w:color w:val="114853"/>
                <w:sz w:val="24"/>
                <w:szCs w:val="24"/>
              </w:rPr>
              <w:t>well attuned to</w:t>
            </w:r>
            <w:r w:rsidRPr="00123B46">
              <w:rPr>
                <w:rFonts w:cs="Open Sans"/>
                <w:color w:val="114853"/>
                <w:sz w:val="24"/>
                <w:szCs w:val="24"/>
              </w:rPr>
              <w:t xml:space="preserve"> your </w:t>
            </w:r>
            <w:r w:rsidR="008F149D">
              <w:rPr>
                <w:rFonts w:cs="Open Sans"/>
                <w:color w:val="114853"/>
                <w:sz w:val="24"/>
                <w:szCs w:val="24"/>
              </w:rPr>
              <w:t xml:space="preserve">own and others’ </w:t>
            </w:r>
            <w:r w:rsidR="00AD178F">
              <w:rPr>
                <w:rFonts w:cs="Open Sans"/>
                <w:color w:val="114853"/>
                <w:sz w:val="24"/>
                <w:szCs w:val="24"/>
              </w:rPr>
              <w:t>feeling</w:t>
            </w:r>
            <w:r w:rsidR="008F149D">
              <w:rPr>
                <w:rFonts w:cs="Open Sans"/>
                <w:color w:val="114853"/>
                <w:sz w:val="24"/>
                <w:szCs w:val="24"/>
              </w:rPr>
              <w:t xml:space="preserve">, </w:t>
            </w:r>
            <w:r w:rsidR="0006234E">
              <w:rPr>
                <w:rFonts w:cs="Open Sans"/>
                <w:color w:val="114853"/>
                <w:sz w:val="24"/>
                <w:szCs w:val="24"/>
              </w:rPr>
              <w:t xml:space="preserve">actively </w:t>
            </w:r>
            <w:r w:rsidR="00C6012D">
              <w:rPr>
                <w:rFonts w:cs="Open Sans"/>
                <w:color w:val="114853"/>
                <w:sz w:val="24"/>
                <w:szCs w:val="24"/>
              </w:rPr>
              <w:t xml:space="preserve">sharing how you feel and </w:t>
            </w:r>
            <w:r w:rsidR="0006234E">
              <w:rPr>
                <w:rFonts w:cs="Open Sans"/>
                <w:color w:val="114853"/>
                <w:sz w:val="24"/>
                <w:szCs w:val="24"/>
              </w:rPr>
              <w:t>encouraging</w:t>
            </w:r>
            <w:r w:rsidR="008F149D">
              <w:rPr>
                <w:rFonts w:cs="Open Sans"/>
                <w:color w:val="114853"/>
                <w:sz w:val="24"/>
                <w:szCs w:val="24"/>
              </w:rPr>
              <w:t xml:space="preserve"> </w:t>
            </w:r>
            <w:r w:rsidR="0061273E">
              <w:rPr>
                <w:rFonts w:cs="Open Sans"/>
                <w:color w:val="114853"/>
                <w:sz w:val="24"/>
                <w:szCs w:val="24"/>
              </w:rPr>
              <w:t xml:space="preserve">others to </w:t>
            </w:r>
            <w:r w:rsidR="00C6012D">
              <w:rPr>
                <w:rFonts w:cs="Open Sans"/>
                <w:color w:val="114853"/>
                <w:sz w:val="24"/>
                <w:szCs w:val="24"/>
              </w:rPr>
              <w:t>do the same</w:t>
            </w:r>
            <w:r w:rsidRPr="00123B46" w:rsidR="009D587C">
              <w:rPr>
                <w:rFonts w:cs="Open Sans"/>
                <w:color w:val="114853"/>
                <w:sz w:val="24"/>
                <w:szCs w:val="24"/>
              </w:rPr>
              <w:t xml:space="preserve">. Yet you may find conflict </w:t>
            </w:r>
            <w:r w:rsidRPr="00123B46" w:rsidR="0017263C">
              <w:rPr>
                <w:rFonts w:cs="Open Sans"/>
                <w:color w:val="114853"/>
                <w:sz w:val="24"/>
                <w:szCs w:val="24"/>
              </w:rPr>
              <w:t>unpleasant</w:t>
            </w:r>
            <w:r w:rsidRPr="00123B46" w:rsidR="009D587C">
              <w:rPr>
                <w:rFonts w:cs="Open Sans"/>
                <w:color w:val="114853"/>
                <w:sz w:val="24"/>
                <w:szCs w:val="24"/>
              </w:rPr>
              <w:t xml:space="preserve">, </w:t>
            </w:r>
            <w:r w:rsidRPr="00123B46" w:rsidR="0017263C">
              <w:rPr>
                <w:rFonts w:cs="Open Sans"/>
                <w:color w:val="114853"/>
                <w:sz w:val="24"/>
                <w:szCs w:val="24"/>
              </w:rPr>
              <w:t>going</w:t>
            </w:r>
            <w:r w:rsidRPr="00123B46" w:rsidR="009D587C">
              <w:rPr>
                <w:rFonts w:cs="Open Sans"/>
                <w:color w:val="114853"/>
                <w:sz w:val="24"/>
                <w:szCs w:val="24"/>
              </w:rPr>
              <w:t xml:space="preserve"> to great lengths to avoid or rush through it. Be careful not to smooth over tensions</w:t>
            </w:r>
            <w:r w:rsidRPr="00123B46" w:rsidR="0017263C">
              <w:rPr>
                <w:rFonts w:cs="Open Sans"/>
                <w:color w:val="114853"/>
                <w:sz w:val="24"/>
                <w:szCs w:val="24"/>
              </w:rPr>
              <w:t xml:space="preserve"> for the sake of your own comfort, as issues may need</w:t>
            </w:r>
            <w:r w:rsidR="00636A2F">
              <w:rPr>
                <w:rFonts w:cs="Open Sans"/>
                <w:color w:val="114853"/>
                <w:sz w:val="24"/>
                <w:szCs w:val="24"/>
              </w:rPr>
              <w:t xml:space="preserve"> to be</w:t>
            </w:r>
            <w:r w:rsidRPr="00123B46" w:rsidR="0017263C">
              <w:rPr>
                <w:rFonts w:cs="Open Sans"/>
                <w:color w:val="114853"/>
                <w:sz w:val="24"/>
                <w:szCs w:val="24"/>
              </w:rPr>
              <w:t xml:space="preserve"> address</w:t>
            </w:r>
            <w:r w:rsidR="00636A2F">
              <w:rPr>
                <w:rFonts w:cs="Open Sans"/>
                <w:color w:val="114853"/>
                <w:sz w:val="24"/>
                <w:szCs w:val="24"/>
              </w:rPr>
              <w:t>ed</w:t>
            </w:r>
            <w:r w:rsidRPr="00123B46" w:rsidR="0017263C">
              <w:rPr>
                <w:rFonts w:cs="Open Sans"/>
                <w:color w:val="114853"/>
                <w:sz w:val="24"/>
                <w:szCs w:val="24"/>
              </w:rPr>
              <w:t xml:space="preserve"> to ensure people’s needs are met.</w:t>
            </w:r>
            <w:r w:rsidR="008F149D">
              <w:rPr>
                <w:rFonts w:cs="Open Sans"/>
                <w:color w:val="114853"/>
                <w:sz w:val="24"/>
                <w:szCs w:val="24"/>
              </w:rPr>
              <w:t xml:space="preserve"> Try not to become pushy if you feel others are withholding, or defensive if you feel your </w:t>
            </w:r>
            <w:r w:rsidR="0006234E">
              <w:rPr>
                <w:rFonts w:cs="Open Sans"/>
                <w:color w:val="114853"/>
                <w:sz w:val="24"/>
                <w:szCs w:val="24"/>
              </w:rPr>
              <w:t xml:space="preserve">peace-making </w:t>
            </w:r>
            <w:r w:rsidR="008F149D">
              <w:rPr>
                <w:rFonts w:cs="Open Sans"/>
                <w:color w:val="114853"/>
                <w:sz w:val="24"/>
                <w:szCs w:val="24"/>
              </w:rPr>
              <w:t xml:space="preserve">efforts aren’t being </w:t>
            </w:r>
            <w:r w:rsidR="00636A2F">
              <w:rPr>
                <w:rFonts w:cs="Open Sans"/>
                <w:color w:val="114853"/>
                <w:sz w:val="24"/>
                <w:szCs w:val="24"/>
              </w:rPr>
              <w:t>reciprocated</w:t>
            </w:r>
            <w:r w:rsidR="008F149D">
              <w:rPr>
                <w:rFonts w:cs="Open Sans"/>
                <w:color w:val="114853"/>
                <w:sz w:val="24"/>
                <w:szCs w:val="24"/>
              </w:rPr>
              <w:t>.</w:t>
            </w:r>
            <w:r w:rsidRPr="00123B46">
              <w:rPr>
                <w:rFonts w:cs="Open Sans"/>
                <w:color w:val="114853"/>
                <w:sz w:val="24"/>
                <w:szCs w:val="24"/>
              </w:rPr>
              <w:t xml:space="preserve"> </w:t>
            </w:r>
          </w:p>
        </w:tc>
      </w:tr>
      <w:tr w:rsidRPr="000C3600" w:rsidR="00BA77C0" w:rsidTr="003865FE" w14:paraId="4215B0C3" w14:textId="77777777">
        <w:trPr>
          <w:trHeight w:val="720"/>
        </w:trPr>
        <w:tc>
          <w:tcPr>
            <w:tcW w:w="900" w:type="dxa"/>
            <w:shd w:val="clear" w:color="auto" w:fill="F1F5F1" w:themeFill="accent3" w:themeFillTint="33"/>
          </w:tcPr>
          <w:p w:rsidRPr="00917027" w:rsidR="00BA77C0" w:rsidP="00BA77C0" w:rsidRDefault="00BA77C0" w14:paraId="4C09984D" w14:textId="161146B5">
            <w:pPr>
              <w:rPr>
                <w:rFonts w:cs="Open Sans"/>
                <w:b/>
                <w:bCs/>
                <w:color w:val="017E8C" w:themeColor="text2"/>
                <w:sz w:val="24"/>
                <w:szCs w:val="24"/>
              </w:rPr>
            </w:pPr>
            <w:r>
              <w:rPr>
                <w:rFonts w:cs="Open Sans"/>
                <w:b/>
                <w:bCs/>
                <w:color w:val="017E8C" w:themeColor="text2"/>
                <w:sz w:val="24"/>
                <w:szCs w:val="24"/>
              </w:rPr>
              <w:t>FP:</w:t>
            </w:r>
          </w:p>
        </w:tc>
        <w:tc>
          <w:tcPr>
            <w:tcW w:w="8445" w:type="dxa"/>
            <w:shd w:val="clear" w:color="auto" w:fill="auto"/>
          </w:tcPr>
          <w:p w:rsidRPr="00C15820" w:rsidR="00BA77C0" w:rsidP="00BA77C0" w:rsidRDefault="00CB57A6" w14:paraId="27249931" w14:textId="37E07E81">
            <w:pPr>
              <w:rPr>
                <w:rFonts w:cs="Open Sans"/>
                <w:color w:val="114853"/>
                <w:sz w:val="24"/>
                <w:szCs w:val="24"/>
              </w:rPr>
            </w:pPr>
            <w:r>
              <w:rPr>
                <w:rFonts w:cs="Open Sans"/>
                <w:color w:val="114853"/>
                <w:sz w:val="24"/>
                <w:szCs w:val="24"/>
              </w:rPr>
              <w:t>You are likely sensitive to your own and others’ emotional undercurrents,</w:t>
            </w:r>
            <w:r w:rsidR="0061273E">
              <w:rPr>
                <w:rFonts w:cs="Open Sans"/>
                <w:color w:val="114853"/>
                <w:sz w:val="24"/>
                <w:szCs w:val="24"/>
              </w:rPr>
              <w:t xml:space="preserve"> </w:t>
            </w:r>
            <w:r w:rsidR="00C6012D">
              <w:rPr>
                <w:rFonts w:cs="Open Sans"/>
                <w:color w:val="114853"/>
                <w:sz w:val="24"/>
                <w:szCs w:val="24"/>
              </w:rPr>
              <w:t>receiving others’</w:t>
            </w:r>
            <w:r w:rsidR="0061273E">
              <w:rPr>
                <w:rFonts w:cs="Open Sans"/>
                <w:color w:val="114853"/>
                <w:sz w:val="24"/>
                <w:szCs w:val="24"/>
              </w:rPr>
              <w:t xml:space="preserve"> reactions during conflict without judgement. </w:t>
            </w:r>
            <w:r w:rsidR="00C6012D">
              <w:rPr>
                <w:rFonts w:cs="Open Sans"/>
                <w:color w:val="114853"/>
                <w:sz w:val="24"/>
                <w:szCs w:val="24"/>
              </w:rPr>
              <w:t>Yet this empathy for others and discomfort with conflict may mean you find it difficult to step back and be objective. Try</w:t>
            </w:r>
            <w:r w:rsidRPr="00CF3B2C">
              <w:rPr>
                <w:rFonts w:cs="Open Sans"/>
                <w:color w:val="114853"/>
                <w:sz w:val="24"/>
                <w:szCs w:val="24"/>
              </w:rPr>
              <w:t xml:space="preserve"> not to become defensive if you feel one of your</w:t>
            </w:r>
            <w:r>
              <w:rPr>
                <w:rFonts w:cs="Open Sans"/>
                <w:color w:val="114853"/>
                <w:sz w:val="24"/>
                <w:szCs w:val="24"/>
              </w:rPr>
              <w:t xml:space="preserve"> values is being challenged, or if others are pushing for logical closure</w:t>
            </w:r>
            <w:r w:rsidR="00CF3B2C">
              <w:rPr>
                <w:rFonts w:cs="Open Sans"/>
                <w:color w:val="114853"/>
                <w:sz w:val="24"/>
                <w:szCs w:val="24"/>
              </w:rPr>
              <w:t xml:space="preserve"> before you are ready</w:t>
            </w:r>
            <w:r>
              <w:rPr>
                <w:rFonts w:cs="Open Sans"/>
                <w:color w:val="114853"/>
                <w:sz w:val="24"/>
                <w:szCs w:val="24"/>
              </w:rPr>
              <w:t xml:space="preserve">. </w:t>
            </w:r>
            <w:r w:rsidRPr="00CF3B2C">
              <w:rPr>
                <w:rFonts w:cs="Open Sans"/>
                <w:color w:val="114853"/>
                <w:sz w:val="24"/>
                <w:szCs w:val="24"/>
              </w:rPr>
              <w:t xml:space="preserve">Take the time you need to reflect, but then try to vocalize </w:t>
            </w:r>
            <w:r w:rsidRPr="00CF3B2C" w:rsidR="00F872D7">
              <w:rPr>
                <w:rFonts w:cs="Open Sans"/>
                <w:color w:val="114853"/>
                <w:sz w:val="24"/>
                <w:szCs w:val="24"/>
              </w:rPr>
              <w:t>your concerns before</w:t>
            </w:r>
            <w:r w:rsidRPr="00CF3B2C" w:rsidR="00E04DD6">
              <w:rPr>
                <w:rFonts w:cs="Open Sans"/>
                <w:color w:val="114853"/>
                <w:sz w:val="24"/>
                <w:szCs w:val="24"/>
              </w:rPr>
              <w:t xml:space="preserve"> issues hit </w:t>
            </w:r>
            <w:r w:rsidR="00636A2F">
              <w:rPr>
                <w:rFonts w:cs="Open Sans"/>
                <w:color w:val="114853"/>
                <w:sz w:val="24"/>
                <w:szCs w:val="24"/>
              </w:rPr>
              <w:t xml:space="preserve">a </w:t>
            </w:r>
            <w:r w:rsidRPr="00CF3B2C" w:rsidR="00E04DD6">
              <w:rPr>
                <w:rFonts w:cs="Open Sans"/>
                <w:color w:val="114853"/>
                <w:sz w:val="24"/>
                <w:szCs w:val="24"/>
              </w:rPr>
              <w:t>boiling point.</w:t>
            </w:r>
          </w:p>
        </w:tc>
      </w:tr>
    </w:tbl>
    <w:p w:rsidR="00BD5561" w:rsidRDefault="00BD5561" w14:paraId="551ED2BF" w14:textId="31F7102C">
      <w:pPr>
        <w:spacing w:before="0" w:after="0"/>
      </w:pPr>
    </w:p>
    <w:p w:rsidR="00CA3BE9" w:rsidRDefault="00CA3BE9" w14:paraId="44C32084" w14:textId="77777777">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B0B8A" w:rsidR="00CA3BE9" w:rsidTr="003865FE" w14:paraId="33C9F5BA" w14:textId="77777777">
        <w:trPr>
          <w:trHeight w:val="601"/>
        </w:trPr>
        <w:tc>
          <w:tcPr>
            <w:tcW w:w="9345" w:type="dxa"/>
            <w:gridSpan w:val="2"/>
            <w:shd w:val="clear" w:color="auto" w:fill="6B9103" w:themeFill="accent1"/>
          </w:tcPr>
          <w:p w:rsidRPr="00FB0B8A" w:rsidR="00CA3BE9" w:rsidP="003865FE" w:rsidRDefault="3C47D48A" w14:paraId="1FE51E59" w14:textId="4F66FB8F">
            <w:pPr>
              <w:rPr>
                <w:rFonts w:cs="Open Sans"/>
                <w:color w:val="FFFFFF" w:themeColor="text1"/>
              </w:rPr>
            </w:pPr>
            <w:r w:rsidRPr="66D1BF66">
              <w:rPr>
                <w:rFonts w:cs="Open Sans"/>
                <w:b/>
                <w:bCs/>
                <w:color w:val="FFFFFF" w:themeColor="accent6"/>
                <w:sz w:val="28"/>
                <w:szCs w:val="28"/>
              </w:rPr>
              <w:t xml:space="preserve">Type </w:t>
            </w:r>
            <w:r w:rsidR="00C27F83">
              <w:rPr>
                <w:rFonts w:cs="Open Sans"/>
                <w:b/>
                <w:bCs/>
                <w:color w:val="FFFFFF" w:themeColor="accent6"/>
                <w:sz w:val="28"/>
                <w:szCs w:val="28"/>
              </w:rPr>
              <w:t>T</w:t>
            </w:r>
            <w:r w:rsidRPr="66D1BF66">
              <w:rPr>
                <w:rFonts w:cs="Open Sans"/>
                <w:b/>
                <w:bCs/>
                <w:color w:val="FFFFFF" w:themeColor="accent6"/>
                <w:sz w:val="28"/>
                <w:szCs w:val="28"/>
              </w:rPr>
              <w:t xml:space="preserve">ips for Skill </w:t>
            </w:r>
            <w:r w:rsidRPr="66D1BF66" w:rsidR="2EE8741F">
              <w:rPr>
                <w:rFonts w:cs="Open Sans"/>
                <w:b/>
                <w:bCs/>
                <w:color w:val="FFFFFF" w:themeColor="accent6"/>
                <w:sz w:val="28"/>
                <w:szCs w:val="28"/>
              </w:rPr>
              <w:t>2</w:t>
            </w:r>
            <w:r w:rsidRPr="66D1BF66">
              <w:rPr>
                <w:rFonts w:cs="Open Sans"/>
                <w:b/>
                <w:bCs/>
                <w:color w:val="FFFFFF" w:themeColor="accent6"/>
                <w:sz w:val="28"/>
                <w:szCs w:val="28"/>
              </w:rPr>
              <w:t xml:space="preserve">: </w:t>
            </w:r>
            <w:r w:rsidR="009B6BFA">
              <w:rPr>
                <w:rFonts w:cs="Open Sans"/>
                <w:b/>
                <w:bCs/>
                <w:color w:val="FFFFFF" w:themeColor="accent6"/>
                <w:sz w:val="28"/>
                <w:szCs w:val="28"/>
              </w:rPr>
              <w:t xml:space="preserve">Maintaining </w:t>
            </w:r>
            <w:r w:rsidR="00C27F83">
              <w:rPr>
                <w:rFonts w:cs="Open Sans"/>
                <w:b/>
                <w:bCs/>
                <w:color w:val="FFFFFF" w:themeColor="accent6"/>
                <w:sz w:val="28"/>
                <w:szCs w:val="28"/>
              </w:rPr>
              <w:t>C</w:t>
            </w:r>
            <w:r w:rsidR="00DE6CCE">
              <w:rPr>
                <w:rFonts w:cs="Open Sans"/>
                <w:b/>
                <w:bCs/>
                <w:color w:val="FFFFFF" w:themeColor="accent6"/>
                <w:sz w:val="28"/>
                <w:szCs w:val="28"/>
              </w:rPr>
              <w:t>uriosity</w:t>
            </w:r>
          </w:p>
        </w:tc>
      </w:tr>
      <w:tr w:rsidRPr="00C15820" w:rsidR="00145C09" w:rsidTr="003865FE" w14:paraId="7CA262A9" w14:textId="77777777">
        <w:trPr>
          <w:trHeight w:val="720"/>
        </w:trPr>
        <w:tc>
          <w:tcPr>
            <w:tcW w:w="900" w:type="dxa"/>
            <w:shd w:val="clear" w:color="auto" w:fill="F1F5F1" w:themeFill="accent3" w:themeFillTint="33"/>
          </w:tcPr>
          <w:p w:rsidRPr="00C15820" w:rsidR="00145C09" w:rsidP="00145C09" w:rsidRDefault="00145C09" w14:paraId="65E4BFA7" w14:textId="4F7E7365">
            <w:pPr>
              <w:rPr>
                <w:rFonts w:cs="Open Sans"/>
                <w:b/>
                <w:bCs/>
                <w:color w:val="0A7E8B"/>
                <w:sz w:val="24"/>
                <w:szCs w:val="24"/>
              </w:rPr>
            </w:pPr>
            <w:r>
              <w:rPr>
                <w:rFonts w:cs="Open Sans"/>
                <w:b/>
                <w:bCs/>
                <w:color w:val="0A7E8B"/>
                <w:sz w:val="24"/>
                <w:szCs w:val="24"/>
              </w:rPr>
              <w:t>TJ:</w:t>
            </w:r>
          </w:p>
        </w:tc>
        <w:tc>
          <w:tcPr>
            <w:tcW w:w="8445" w:type="dxa"/>
            <w:shd w:val="clear" w:color="auto" w:fill="auto"/>
          </w:tcPr>
          <w:p w:rsidRPr="00AE1AB3" w:rsidR="00145C09" w:rsidP="00145C09" w:rsidRDefault="009347A1" w14:paraId="139956C4" w14:textId="4CEC7C06">
            <w:pPr>
              <w:rPr>
                <w:rFonts w:cs="Open Sans"/>
                <w:color w:val="114853"/>
                <w:sz w:val="24"/>
                <w:szCs w:val="24"/>
              </w:rPr>
            </w:pPr>
            <w:r>
              <w:rPr>
                <w:rFonts w:cs="Open Sans"/>
                <w:color w:val="114853"/>
                <w:sz w:val="24"/>
                <w:szCs w:val="24"/>
              </w:rPr>
              <w:t xml:space="preserve">Your </w:t>
            </w:r>
            <w:r w:rsidR="00AE1AB3">
              <w:rPr>
                <w:rFonts w:cs="Open Sans"/>
                <w:color w:val="114853"/>
                <w:sz w:val="24"/>
                <w:szCs w:val="24"/>
              </w:rPr>
              <w:t xml:space="preserve">preference to ask the critical questions and listen objectively is likely an advantage when it comes to hearing others’ logical contributions. Yet your desire for closure and dislike of ambiguity may mean you jump </w:t>
            </w:r>
            <w:r w:rsidR="00DB4D7B">
              <w:rPr>
                <w:rFonts w:cs="Open Sans"/>
                <w:color w:val="114853"/>
                <w:sz w:val="24"/>
                <w:szCs w:val="24"/>
              </w:rPr>
              <w:t>to resolution</w:t>
            </w:r>
            <w:r w:rsidR="00AE1AB3">
              <w:rPr>
                <w:rFonts w:cs="Open Sans"/>
                <w:color w:val="114853"/>
                <w:sz w:val="24"/>
                <w:szCs w:val="24"/>
              </w:rPr>
              <w:t xml:space="preserve"> too quickly, rather than creating space to explore different perspectives.</w:t>
            </w:r>
            <w:r w:rsidR="00DB4D7B">
              <w:rPr>
                <w:rFonts w:cs="Open Sans"/>
                <w:color w:val="114853"/>
                <w:sz w:val="24"/>
                <w:szCs w:val="24"/>
              </w:rPr>
              <w:t xml:space="preserve"> Try to stay curious and practice patience</w:t>
            </w:r>
            <w:r w:rsidR="00636A2F">
              <w:rPr>
                <w:rFonts w:cs="Open Sans"/>
                <w:color w:val="114853"/>
                <w:sz w:val="24"/>
                <w:szCs w:val="24"/>
              </w:rPr>
              <w:t xml:space="preserve">; </w:t>
            </w:r>
            <w:r w:rsidR="00DB4D7B">
              <w:rPr>
                <w:rFonts w:cs="Open Sans"/>
                <w:color w:val="114853"/>
                <w:sz w:val="24"/>
                <w:szCs w:val="24"/>
              </w:rPr>
              <w:t>ask open questions to elicit diverse views, and be receptive to discussing personal issues</w:t>
            </w:r>
            <w:r w:rsidR="00CF3B2C">
              <w:rPr>
                <w:rFonts w:cs="Open Sans"/>
                <w:color w:val="114853"/>
                <w:sz w:val="24"/>
                <w:szCs w:val="24"/>
              </w:rPr>
              <w:t>, not just logical pros and cons.</w:t>
            </w:r>
          </w:p>
        </w:tc>
      </w:tr>
      <w:tr w:rsidRPr="00C15820" w:rsidR="00145C09" w:rsidTr="003865FE" w14:paraId="535BAF7A" w14:textId="77777777">
        <w:trPr>
          <w:trHeight w:val="720"/>
        </w:trPr>
        <w:tc>
          <w:tcPr>
            <w:tcW w:w="900" w:type="dxa"/>
            <w:shd w:val="clear" w:color="auto" w:fill="F1F5F1" w:themeFill="accent3" w:themeFillTint="33"/>
          </w:tcPr>
          <w:p w:rsidRPr="00917027" w:rsidR="00145C09" w:rsidP="00145C09" w:rsidRDefault="00145C09" w14:paraId="7CAFD5D7" w14:textId="2E72C39D">
            <w:pPr>
              <w:rPr>
                <w:rFonts w:cs="Open Sans"/>
                <w:b/>
                <w:bCs/>
                <w:color w:val="017E8C" w:themeColor="text2"/>
                <w:sz w:val="24"/>
                <w:szCs w:val="24"/>
              </w:rPr>
            </w:pPr>
            <w:r>
              <w:rPr>
                <w:rFonts w:cs="Open Sans"/>
                <w:b/>
                <w:bCs/>
                <w:color w:val="017E8C" w:themeColor="text2"/>
                <w:sz w:val="24"/>
                <w:szCs w:val="24"/>
              </w:rPr>
              <w:t>TP:</w:t>
            </w:r>
          </w:p>
        </w:tc>
        <w:tc>
          <w:tcPr>
            <w:tcW w:w="8445" w:type="dxa"/>
            <w:shd w:val="clear" w:color="auto" w:fill="auto"/>
          </w:tcPr>
          <w:p w:rsidRPr="00C15820" w:rsidR="00145C09" w:rsidP="00145C09" w:rsidRDefault="00EE521B" w14:paraId="00ABA167" w14:textId="2EFA54E8">
            <w:pPr>
              <w:rPr>
                <w:rFonts w:cs="Open Sans"/>
                <w:color w:val="114853"/>
                <w:sz w:val="24"/>
                <w:szCs w:val="24"/>
              </w:rPr>
            </w:pPr>
            <w:r>
              <w:rPr>
                <w:rFonts w:cs="Open Sans"/>
                <w:color w:val="114853"/>
                <w:sz w:val="24"/>
                <w:szCs w:val="24"/>
              </w:rPr>
              <w:t xml:space="preserve">Your preference to analyze all the logical options is likely an advantage when it comes to staying open-minded; you are probably willing to revisit issues if further progress can be made. Yet this desire for exploration alongside your natural curiosity may mean you hold conflict open for too long, rather than drawing to an appropriate close. Remember that the outcome is ultimately more important than the process, and be receptive to </w:t>
            </w:r>
            <w:r w:rsidR="000944B0">
              <w:rPr>
                <w:rFonts w:cs="Open Sans"/>
                <w:color w:val="114853"/>
                <w:sz w:val="24"/>
                <w:szCs w:val="24"/>
              </w:rPr>
              <w:t>exploring</w:t>
            </w:r>
            <w:r w:rsidR="001B17D3">
              <w:rPr>
                <w:rFonts w:cs="Open Sans"/>
                <w:color w:val="114853"/>
                <w:sz w:val="24"/>
                <w:szCs w:val="24"/>
              </w:rPr>
              <w:t xml:space="preserve"> </w:t>
            </w:r>
            <w:r w:rsidR="00636A2F">
              <w:rPr>
                <w:rFonts w:cs="Open Sans"/>
                <w:color w:val="114853"/>
                <w:sz w:val="24"/>
                <w:szCs w:val="24"/>
              </w:rPr>
              <w:t xml:space="preserve">both </w:t>
            </w:r>
            <w:r>
              <w:rPr>
                <w:rFonts w:cs="Open Sans"/>
                <w:color w:val="114853"/>
                <w:sz w:val="24"/>
                <w:szCs w:val="24"/>
              </w:rPr>
              <w:t xml:space="preserve">personal </w:t>
            </w:r>
            <w:r w:rsidR="00636A2F">
              <w:rPr>
                <w:rFonts w:cs="Open Sans"/>
                <w:color w:val="114853"/>
                <w:sz w:val="24"/>
                <w:szCs w:val="24"/>
              </w:rPr>
              <w:t>and</w:t>
            </w:r>
            <w:r>
              <w:rPr>
                <w:rFonts w:cs="Open Sans"/>
                <w:color w:val="114853"/>
                <w:sz w:val="24"/>
                <w:szCs w:val="24"/>
              </w:rPr>
              <w:t xml:space="preserve"> logical concerns.</w:t>
            </w:r>
          </w:p>
        </w:tc>
      </w:tr>
      <w:tr w:rsidRPr="00C15820" w:rsidR="00145C09" w:rsidTr="003865FE" w14:paraId="415A399D" w14:textId="77777777">
        <w:trPr>
          <w:trHeight w:val="720"/>
        </w:trPr>
        <w:tc>
          <w:tcPr>
            <w:tcW w:w="900" w:type="dxa"/>
            <w:shd w:val="clear" w:color="auto" w:fill="F1F5F1" w:themeFill="accent3" w:themeFillTint="33"/>
          </w:tcPr>
          <w:p w:rsidRPr="00917027" w:rsidR="00145C09" w:rsidP="00145C09" w:rsidRDefault="00145C09" w14:paraId="7F67CAF6" w14:textId="0A83F766">
            <w:pPr>
              <w:rPr>
                <w:rFonts w:cs="Open Sans"/>
                <w:b/>
                <w:bCs/>
                <w:color w:val="017E8C" w:themeColor="text2"/>
                <w:sz w:val="24"/>
                <w:szCs w:val="24"/>
              </w:rPr>
            </w:pPr>
            <w:r>
              <w:rPr>
                <w:rFonts w:cs="Open Sans"/>
                <w:b/>
                <w:bCs/>
                <w:color w:val="017E8C" w:themeColor="text2"/>
                <w:sz w:val="24"/>
                <w:szCs w:val="24"/>
              </w:rPr>
              <w:t>FJ:</w:t>
            </w:r>
          </w:p>
        </w:tc>
        <w:tc>
          <w:tcPr>
            <w:tcW w:w="8445" w:type="dxa"/>
            <w:shd w:val="clear" w:color="auto" w:fill="auto"/>
          </w:tcPr>
          <w:p w:rsidRPr="00C15820" w:rsidR="00D30BE3" w:rsidP="00145C09" w:rsidRDefault="009D587C" w14:paraId="4BE23D65" w14:textId="00D3D1CA">
            <w:pPr>
              <w:rPr>
                <w:rFonts w:cs="Open Sans"/>
                <w:color w:val="114853"/>
                <w:sz w:val="24"/>
                <w:szCs w:val="24"/>
              </w:rPr>
            </w:pPr>
            <w:r>
              <w:rPr>
                <w:rFonts w:cs="Open Sans"/>
                <w:color w:val="114853"/>
                <w:sz w:val="24"/>
                <w:szCs w:val="24"/>
              </w:rPr>
              <w:t>Your preference to dig into the people issues</w:t>
            </w:r>
            <w:r w:rsidR="00513166">
              <w:rPr>
                <w:rFonts w:cs="Open Sans"/>
                <w:color w:val="114853"/>
                <w:sz w:val="24"/>
                <w:szCs w:val="24"/>
              </w:rPr>
              <w:t xml:space="preserve"> and measure impact on individuals</w:t>
            </w:r>
            <w:r>
              <w:rPr>
                <w:rFonts w:cs="Open Sans"/>
                <w:color w:val="114853"/>
                <w:sz w:val="24"/>
                <w:szCs w:val="24"/>
              </w:rPr>
              <w:t xml:space="preserve"> is likely an advantage when it comes to </w:t>
            </w:r>
            <w:r w:rsidR="00513166">
              <w:rPr>
                <w:rFonts w:cs="Open Sans"/>
                <w:color w:val="114853"/>
                <w:sz w:val="24"/>
                <w:szCs w:val="24"/>
              </w:rPr>
              <w:t>hearing</w:t>
            </w:r>
            <w:r>
              <w:rPr>
                <w:rFonts w:cs="Open Sans"/>
                <w:color w:val="114853"/>
                <w:sz w:val="24"/>
                <w:szCs w:val="24"/>
              </w:rPr>
              <w:t xml:space="preserve"> others’ perspectives. Yet your desire for harmony</w:t>
            </w:r>
            <w:r w:rsidR="00D30BE3">
              <w:rPr>
                <w:rFonts w:cs="Open Sans"/>
                <w:color w:val="114853"/>
                <w:sz w:val="24"/>
                <w:szCs w:val="24"/>
              </w:rPr>
              <w:t xml:space="preserve"> and </w:t>
            </w:r>
            <w:r w:rsidR="00CF3B2C">
              <w:rPr>
                <w:rFonts w:cs="Open Sans"/>
                <w:color w:val="114853"/>
                <w:sz w:val="24"/>
                <w:szCs w:val="24"/>
              </w:rPr>
              <w:t>discomfort with</w:t>
            </w:r>
            <w:r w:rsidR="00D30BE3">
              <w:rPr>
                <w:rFonts w:cs="Open Sans"/>
                <w:color w:val="114853"/>
                <w:sz w:val="24"/>
                <w:szCs w:val="24"/>
              </w:rPr>
              <w:t xml:space="preserve"> tension may mean you try to resolve conflict too quickly and </w:t>
            </w:r>
            <w:r w:rsidR="00123B46">
              <w:rPr>
                <w:rFonts w:cs="Open Sans"/>
                <w:color w:val="114853"/>
                <w:sz w:val="24"/>
                <w:szCs w:val="24"/>
              </w:rPr>
              <w:t>end up overlooking</w:t>
            </w:r>
            <w:r w:rsidR="00D30BE3">
              <w:rPr>
                <w:rFonts w:cs="Open Sans"/>
                <w:color w:val="114853"/>
                <w:sz w:val="24"/>
                <w:szCs w:val="24"/>
              </w:rPr>
              <w:t xml:space="preserve"> logical alternatives. Remember that debate and exploration can be constructive</w:t>
            </w:r>
            <w:r w:rsidR="008948D3">
              <w:rPr>
                <w:rFonts w:cs="Open Sans"/>
                <w:color w:val="114853"/>
                <w:sz w:val="24"/>
                <w:szCs w:val="24"/>
              </w:rPr>
              <w:t>. Challenge yourself to hold conflict open for longer</w:t>
            </w:r>
            <w:r w:rsidR="004373D5">
              <w:rPr>
                <w:rFonts w:cs="Open Sans"/>
                <w:color w:val="114853"/>
                <w:sz w:val="24"/>
                <w:szCs w:val="24"/>
              </w:rPr>
              <w:t xml:space="preserve">, and </w:t>
            </w:r>
            <w:r w:rsidR="008948D3">
              <w:rPr>
                <w:rFonts w:cs="Open Sans"/>
                <w:color w:val="114853"/>
                <w:sz w:val="24"/>
                <w:szCs w:val="24"/>
              </w:rPr>
              <w:t>u</w:t>
            </w:r>
            <w:r w:rsidR="00D30BE3">
              <w:rPr>
                <w:rFonts w:cs="Open Sans"/>
                <w:color w:val="114853"/>
                <w:sz w:val="24"/>
                <w:szCs w:val="24"/>
              </w:rPr>
              <w:t>se your concern for others’ well</w:t>
            </w:r>
            <w:r w:rsidR="004373D5">
              <w:rPr>
                <w:rFonts w:cs="Open Sans"/>
                <w:color w:val="114853"/>
                <w:sz w:val="24"/>
                <w:szCs w:val="24"/>
              </w:rPr>
              <w:t>-</w:t>
            </w:r>
            <w:r w:rsidR="00D30BE3">
              <w:rPr>
                <w:rFonts w:cs="Open Sans"/>
                <w:color w:val="114853"/>
                <w:sz w:val="24"/>
                <w:szCs w:val="24"/>
              </w:rPr>
              <w:t xml:space="preserve">being as a way to </w:t>
            </w:r>
            <w:r w:rsidR="00D20447">
              <w:rPr>
                <w:rFonts w:cs="Open Sans"/>
                <w:color w:val="114853"/>
                <w:sz w:val="24"/>
                <w:szCs w:val="24"/>
              </w:rPr>
              <w:t xml:space="preserve">ask questions </w:t>
            </w:r>
            <w:r w:rsidR="00513166">
              <w:rPr>
                <w:rFonts w:cs="Open Sans"/>
                <w:color w:val="114853"/>
                <w:sz w:val="24"/>
                <w:szCs w:val="24"/>
              </w:rPr>
              <w:t>and dig deeper.</w:t>
            </w:r>
          </w:p>
        </w:tc>
      </w:tr>
      <w:tr w:rsidRPr="00C15820" w:rsidR="00145C09" w:rsidTr="003865FE" w14:paraId="4D3E2D99" w14:textId="77777777">
        <w:trPr>
          <w:trHeight w:val="720"/>
        </w:trPr>
        <w:tc>
          <w:tcPr>
            <w:tcW w:w="900" w:type="dxa"/>
            <w:shd w:val="clear" w:color="auto" w:fill="F1F5F1" w:themeFill="accent3" w:themeFillTint="33"/>
          </w:tcPr>
          <w:p w:rsidRPr="00917027" w:rsidR="00145C09" w:rsidP="00145C09" w:rsidRDefault="00145C09" w14:paraId="3D61016B" w14:textId="13EAEB3C">
            <w:pPr>
              <w:rPr>
                <w:rFonts w:cs="Open Sans"/>
                <w:b/>
                <w:bCs/>
                <w:color w:val="017E8C" w:themeColor="text2"/>
                <w:sz w:val="24"/>
                <w:szCs w:val="24"/>
              </w:rPr>
            </w:pPr>
            <w:r>
              <w:rPr>
                <w:rFonts w:cs="Open Sans"/>
                <w:b/>
                <w:bCs/>
                <w:color w:val="017E8C" w:themeColor="text2"/>
                <w:sz w:val="24"/>
                <w:szCs w:val="24"/>
              </w:rPr>
              <w:t>FP:</w:t>
            </w:r>
          </w:p>
        </w:tc>
        <w:tc>
          <w:tcPr>
            <w:tcW w:w="8445" w:type="dxa"/>
            <w:shd w:val="clear" w:color="auto" w:fill="auto"/>
          </w:tcPr>
          <w:p w:rsidRPr="00C15820" w:rsidR="00145C09" w:rsidP="00145C09" w:rsidRDefault="00F872D7" w14:paraId="4D80475A" w14:textId="44440F64">
            <w:pPr>
              <w:rPr>
                <w:rFonts w:cs="Open Sans"/>
                <w:color w:val="114853"/>
                <w:sz w:val="24"/>
                <w:szCs w:val="24"/>
              </w:rPr>
            </w:pPr>
            <w:r>
              <w:rPr>
                <w:rFonts w:cs="Open Sans"/>
                <w:color w:val="114853"/>
                <w:sz w:val="24"/>
                <w:szCs w:val="24"/>
              </w:rPr>
              <w:t xml:space="preserve">Your preference to hear and accept all sides of the story is likely an advantage when it comes to </w:t>
            </w:r>
            <w:r w:rsidR="000944B0">
              <w:rPr>
                <w:rFonts w:cs="Open Sans"/>
                <w:color w:val="114853"/>
                <w:sz w:val="24"/>
                <w:szCs w:val="24"/>
              </w:rPr>
              <w:t xml:space="preserve">asking questions and </w:t>
            </w:r>
            <w:r>
              <w:rPr>
                <w:rFonts w:cs="Open Sans"/>
                <w:color w:val="114853"/>
                <w:sz w:val="24"/>
                <w:szCs w:val="24"/>
              </w:rPr>
              <w:t xml:space="preserve">staying open-minded. Yet this desire for exploration and resistance of closure may mean you belabor the process in your effort to include everyone’s perspectives. Remember that others may need to see some progress towards a logical conclusion. Be receptive to </w:t>
            </w:r>
            <w:r w:rsidR="004373D5">
              <w:rPr>
                <w:rFonts w:cs="Open Sans"/>
                <w:color w:val="114853"/>
                <w:sz w:val="24"/>
                <w:szCs w:val="24"/>
              </w:rPr>
              <w:t xml:space="preserve">both </w:t>
            </w:r>
            <w:r w:rsidR="00513166">
              <w:rPr>
                <w:rFonts w:cs="Open Sans"/>
                <w:color w:val="114853"/>
                <w:sz w:val="24"/>
                <w:szCs w:val="24"/>
              </w:rPr>
              <w:t>task</w:t>
            </w:r>
            <w:r w:rsidR="000944B0">
              <w:rPr>
                <w:rFonts w:cs="Open Sans"/>
                <w:color w:val="114853"/>
                <w:sz w:val="24"/>
                <w:szCs w:val="24"/>
              </w:rPr>
              <w:t>-related</w:t>
            </w:r>
            <w:r>
              <w:rPr>
                <w:rFonts w:cs="Open Sans"/>
                <w:color w:val="114853"/>
                <w:sz w:val="24"/>
                <w:szCs w:val="24"/>
              </w:rPr>
              <w:t xml:space="preserve"> </w:t>
            </w:r>
            <w:r w:rsidR="004373D5">
              <w:rPr>
                <w:rFonts w:cs="Open Sans"/>
                <w:color w:val="114853"/>
                <w:sz w:val="24"/>
                <w:szCs w:val="24"/>
              </w:rPr>
              <w:t xml:space="preserve">and </w:t>
            </w:r>
            <w:r>
              <w:rPr>
                <w:rFonts w:cs="Open Sans"/>
                <w:color w:val="114853"/>
                <w:sz w:val="24"/>
                <w:szCs w:val="24"/>
              </w:rPr>
              <w:t xml:space="preserve">personal concerns, and be prepared to draw to a close </w:t>
            </w:r>
            <w:r w:rsidR="00513166">
              <w:rPr>
                <w:rFonts w:cs="Open Sans"/>
                <w:color w:val="114853"/>
                <w:sz w:val="24"/>
                <w:szCs w:val="24"/>
              </w:rPr>
              <w:t>when the time is right</w:t>
            </w:r>
            <w:r>
              <w:rPr>
                <w:rFonts w:cs="Open Sans"/>
                <w:color w:val="114853"/>
                <w:sz w:val="24"/>
                <w:szCs w:val="24"/>
              </w:rPr>
              <w:t>.</w:t>
            </w:r>
          </w:p>
        </w:tc>
      </w:tr>
    </w:tbl>
    <w:p w:rsidR="002F18E6" w:rsidRDefault="002F18E6" w14:paraId="2342A030" w14:textId="59449990">
      <w:pPr>
        <w:spacing w:before="0" w:after="0"/>
      </w:pPr>
    </w:p>
    <w:p w:rsidR="00CA3BE9" w:rsidRDefault="00CA3BE9" w14:paraId="635889A5" w14:textId="77777777">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C07EE" w:rsidR="00A0218C" w:rsidTr="007C202D" w14:paraId="0017A750" w14:textId="77777777">
        <w:trPr>
          <w:trHeight w:val="601"/>
        </w:trPr>
        <w:tc>
          <w:tcPr>
            <w:tcW w:w="9345" w:type="dxa"/>
            <w:gridSpan w:val="2"/>
            <w:shd w:val="clear" w:color="auto" w:fill="6B9103" w:themeFill="accent1"/>
          </w:tcPr>
          <w:p w:rsidRPr="00FB0B8A" w:rsidR="00A0218C" w:rsidP="007C202D" w:rsidRDefault="00A0218C" w14:paraId="6EDBC4BE" w14:textId="7DC9AC0D">
            <w:pPr>
              <w:rPr>
                <w:rFonts w:cs="Open Sans"/>
                <w:color w:val="FFFFFF" w:themeColor="text1"/>
              </w:rPr>
            </w:pPr>
            <w:r w:rsidRPr="00FB0B8A">
              <w:rPr>
                <w:rFonts w:cs="Open Sans"/>
                <w:b/>
                <w:bCs/>
                <w:color w:val="FFFFFF" w:themeColor="text1"/>
                <w:sz w:val="28"/>
                <w:szCs w:val="32"/>
              </w:rPr>
              <w:t xml:space="preserve">Type </w:t>
            </w:r>
            <w:r w:rsidR="00C27F83">
              <w:rPr>
                <w:rFonts w:cs="Open Sans"/>
                <w:b/>
                <w:bCs/>
                <w:color w:val="FFFFFF" w:themeColor="text1"/>
                <w:sz w:val="28"/>
                <w:szCs w:val="32"/>
              </w:rPr>
              <w:t>T</w:t>
            </w:r>
            <w:r w:rsidRPr="00FB0B8A">
              <w:rPr>
                <w:rFonts w:cs="Open Sans"/>
                <w:b/>
                <w:bCs/>
                <w:color w:val="FFFFFF" w:themeColor="text1"/>
                <w:sz w:val="28"/>
                <w:szCs w:val="32"/>
              </w:rPr>
              <w:t xml:space="preserve">ips for Skill </w:t>
            </w:r>
            <w:r>
              <w:rPr>
                <w:rFonts w:cs="Open Sans"/>
                <w:b/>
                <w:bCs/>
                <w:color w:val="FFFFFF" w:themeColor="text1"/>
                <w:sz w:val="28"/>
                <w:szCs w:val="32"/>
              </w:rPr>
              <w:t>3</w:t>
            </w:r>
            <w:r w:rsidRPr="00FB0B8A">
              <w:rPr>
                <w:rFonts w:cs="Open Sans"/>
                <w:b/>
                <w:bCs/>
                <w:color w:val="FFFFFF" w:themeColor="text1"/>
                <w:sz w:val="28"/>
                <w:szCs w:val="32"/>
              </w:rPr>
              <w:t>:</w:t>
            </w:r>
            <w:r w:rsidR="007C202D">
              <w:t xml:space="preserve"> </w:t>
            </w:r>
            <w:r w:rsidR="00DE6CCE">
              <w:rPr>
                <w:rFonts w:cs="Open Sans"/>
                <w:b/>
                <w:bCs/>
                <w:color w:val="FFFFFF" w:themeColor="text1"/>
                <w:sz w:val="28"/>
                <w:szCs w:val="32"/>
              </w:rPr>
              <w:t>Negotiation</w:t>
            </w:r>
          </w:p>
        </w:tc>
      </w:tr>
      <w:tr w:rsidRPr="00FC07EE" w:rsidR="00DB4D7B" w:rsidTr="007C202D" w14:paraId="503A3B5A" w14:textId="77777777">
        <w:trPr>
          <w:trHeight w:val="720"/>
        </w:trPr>
        <w:tc>
          <w:tcPr>
            <w:tcW w:w="900" w:type="dxa"/>
            <w:shd w:val="clear" w:color="auto" w:fill="F1F5F1" w:themeFill="accent3" w:themeFillTint="33"/>
          </w:tcPr>
          <w:p w:rsidRPr="00C15820" w:rsidR="00DB4D7B" w:rsidP="00DB4D7B" w:rsidRDefault="00DB4D7B" w14:paraId="267A45F6" w14:textId="4D159061">
            <w:pPr>
              <w:rPr>
                <w:rFonts w:cs="Open Sans"/>
                <w:b/>
                <w:bCs/>
                <w:color w:val="0A7E8B"/>
                <w:sz w:val="24"/>
                <w:szCs w:val="24"/>
              </w:rPr>
            </w:pPr>
            <w:r>
              <w:rPr>
                <w:rFonts w:cs="Open Sans"/>
                <w:b/>
                <w:bCs/>
                <w:color w:val="0A7E8B"/>
                <w:sz w:val="24"/>
                <w:szCs w:val="24"/>
              </w:rPr>
              <w:t>TJ:</w:t>
            </w:r>
          </w:p>
        </w:tc>
        <w:tc>
          <w:tcPr>
            <w:tcW w:w="8445" w:type="dxa"/>
            <w:shd w:val="clear" w:color="auto" w:fill="auto"/>
          </w:tcPr>
          <w:p w:rsidRPr="00DB4D7B" w:rsidR="00DB4D7B" w:rsidP="00DB4D7B" w:rsidRDefault="00DB4D7B" w14:paraId="3BDAB40D" w14:textId="3E5A1262">
            <w:pPr>
              <w:rPr>
                <w:rFonts w:cs="Open Sans"/>
                <w:color w:val="0A7E8B"/>
                <w:sz w:val="24"/>
                <w:szCs w:val="24"/>
              </w:rPr>
            </w:pPr>
            <w:r>
              <w:rPr>
                <w:rFonts w:cs="Open Sans"/>
                <w:color w:val="114853"/>
                <w:sz w:val="24"/>
                <w:szCs w:val="24"/>
              </w:rPr>
              <w:t>You are probably fair-minded and task-focused</w:t>
            </w:r>
            <w:r w:rsidR="00D30BE3">
              <w:rPr>
                <w:rFonts w:cs="Open Sans"/>
                <w:color w:val="114853"/>
                <w:sz w:val="24"/>
                <w:szCs w:val="24"/>
              </w:rPr>
              <w:t xml:space="preserve"> in negotiation</w:t>
            </w:r>
            <w:r>
              <w:rPr>
                <w:rFonts w:cs="Open Sans"/>
                <w:color w:val="114853"/>
                <w:sz w:val="24"/>
                <w:szCs w:val="24"/>
              </w:rPr>
              <w:t xml:space="preserve">, allowing you to define and uphold a reasonable process for all parties involved, </w:t>
            </w:r>
            <w:r w:rsidR="000944B0">
              <w:rPr>
                <w:rFonts w:cs="Open Sans"/>
                <w:color w:val="114853"/>
                <w:sz w:val="24"/>
                <w:szCs w:val="24"/>
              </w:rPr>
              <w:t>making</w:t>
            </w:r>
            <w:r>
              <w:rPr>
                <w:rFonts w:cs="Open Sans"/>
                <w:color w:val="114853"/>
                <w:sz w:val="24"/>
                <w:szCs w:val="24"/>
              </w:rPr>
              <w:t xml:space="preserve"> tough decisions when needed. </w:t>
            </w:r>
            <w:r w:rsidR="00573540">
              <w:rPr>
                <w:rFonts w:cs="Open Sans"/>
                <w:color w:val="114853"/>
                <w:sz w:val="24"/>
                <w:szCs w:val="24"/>
              </w:rPr>
              <w:t xml:space="preserve">Be mindful of the impact your </w:t>
            </w:r>
            <w:r w:rsidR="00033FCA">
              <w:rPr>
                <w:rFonts w:cs="Open Sans"/>
                <w:color w:val="114853"/>
                <w:sz w:val="24"/>
                <w:szCs w:val="24"/>
              </w:rPr>
              <w:t xml:space="preserve">assertive </w:t>
            </w:r>
            <w:r w:rsidR="00573540">
              <w:rPr>
                <w:rFonts w:cs="Open Sans"/>
                <w:color w:val="114853"/>
                <w:sz w:val="24"/>
                <w:szCs w:val="24"/>
              </w:rPr>
              <w:t>style may have on others, and remember</w:t>
            </w:r>
            <w:r>
              <w:rPr>
                <w:rFonts w:cs="Open Sans"/>
                <w:color w:val="114853"/>
                <w:sz w:val="24"/>
                <w:szCs w:val="24"/>
              </w:rPr>
              <w:t xml:space="preserve"> that negotiation is a two-way </w:t>
            </w:r>
            <w:r w:rsidR="003613E9">
              <w:rPr>
                <w:rFonts w:cs="Open Sans"/>
                <w:color w:val="114853"/>
                <w:sz w:val="24"/>
                <w:szCs w:val="24"/>
              </w:rPr>
              <w:t>street</w:t>
            </w:r>
            <w:r w:rsidR="000C75EB">
              <w:rPr>
                <w:rFonts w:cs="Open Sans"/>
                <w:color w:val="114853"/>
                <w:sz w:val="24"/>
                <w:szCs w:val="24"/>
              </w:rPr>
              <w:t>. D</w:t>
            </w:r>
            <w:r>
              <w:rPr>
                <w:rFonts w:cs="Open Sans"/>
                <w:color w:val="114853"/>
                <w:sz w:val="24"/>
                <w:szCs w:val="24"/>
              </w:rPr>
              <w:t>on’t let your drive for victory kill small gains</w:t>
            </w:r>
            <w:r w:rsidR="00573540">
              <w:rPr>
                <w:rFonts w:cs="Open Sans"/>
                <w:color w:val="114853"/>
                <w:sz w:val="24"/>
                <w:szCs w:val="24"/>
              </w:rPr>
              <w:t xml:space="preserve">; you will likely reach agreement faster if you </w:t>
            </w:r>
            <w:r w:rsidR="000944B0">
              <w:rPr>
                <w:rFonts w:cs="Open Sans"/>
                <w:color w:val="114853"/>
                <w:sz w:val="24"/>
                <w:szCs w:val="24"/>
              </w:rPr>
              <w:t xml:space="preserve">make some </w:t>
            </w:r>
            <w:r w:rsidR="00AD178F">
              <w:rPr>
                <w:rFonts w:cs="Open Sans"/>
                <w:color w:val="114853"/>
                <w:sz w:val="24"/>
                <w:szCs w:val="24"/>
              </w:rPr>
              <w:t>necessary</w:t>
            </w:r>
            <w:r w:rsidR="000944B0">
              <w:rPr>
                <w:rFonts w:cs="Open Sans"/>
                <w:color w:val="114853"/>
                <w:sz w:val="24"/>
                <w:szCs w:val="24"/>
              </w:rPr>
              <w:t xml:space="preserve"> concessions</w:t>
            </w:r>
            <w:r w:rsidR="00573540">
              <w:rPr>
                <w:rFonts w:cs="Open Sans"/>
                <w:color w:val="114853"/>
                <w:sz w:val="24"/>
                <w:szCs w:val="24"/>
              </w:rPr>
              <w:t>.</w:t>
            </w:r>
          </w:p>
        </w:tc>
      </w:tr>
      <w:tr w:rsidRPr="00027786" w:rsidR="00DB4D7B" w:rsidTr="007C202D" w14:paraId="7EDDCB9C" w14:textId="77777777">
        <w:trPr>
          <w:trHeight w:val="720"/>
        </w:trPr>
        <w:tc>
          <w:tcPr>
            <w:tcW w:w="900" w:type="dxa"/>
            <w:shd w:val="clear" w:color="auto" w:fill="F1F5F1" w:themeFill="accent3" w:themeFillTint="33"/>
          </w:tcPr>
          <w:p w:rsidRPr="00917027" w:rsidR="00DB4D7B" w:rsidP="00DB4D7B" w:rsidRDefault="00DB4D7B" w14:paraId="6503C35C" w14:textId="65409FF4">
            <w:pPr>
              <w:rPr>
                <w:rFonts w:cs="Open Sans"/>
                <w:b/>
                <w:bCs/>
                <w:color w:val="017E8C" w:themeColor="text2"/>
                <w:sz w:val="24"/>
                <w:szCs w:val="24"/>
              </w:rPr>
            </w:pPr>
            <w:r>
              <w:rPr>
                <w:rFonts w:cs="Open Sans"/>
                <w:b/>
                <w:bCs/>
                <w:color w:val="017E8C" w:themeColor="text2"/>
                <w:sz w:val="24"/>
                <w:szCs w:val="24"/>
              </w:rPr>
              <w:t>TP:</w:t>
            </w:r>
          </w:p>
        </w:tc>
        <w:tc>
          <w:tcPr>
            <w:tcW w:w="8445" w:type="dxa"/>
            <w:shd w:val="clear" w:color="auto" w:fill="auto"/>
          </w:tcPr>
          <w:p w:rsidRPr="003613E9" w:rsidR="00DB4D7B" w:rsidP="00DB4D7B" w:rsidRDefault="001B17D3" w14:paraId="5C6A8E31" w14:textId="30088EFA">
            <w:pPr>
              <w:rPr>
                <w:rFonts w:cs="Open Sans"/>
                <w:color w:val="114853"/>
                <w:sz w:val="24"/>
                <w:szCs w:val="24"/>
              </w:rPr>
            </w:pPr>
            <w:r w:rsidRPr="00CB02C0">
              <w:rPr>
                <w:rFonts w:cs="Open Sans"/>
                <w:color w:val="114853"/>
                <w:sz w:val="24"/>
                <w:szCs w:val="24"/>
              </w:rPr>
              <w:t xml:space="preserve">You are probably flexible and </w:t>
            </w:r>
            <w:r w:rsidRPr="00CB02C0" w:rsidR="00513166">
              <w:rPr>
                <w:rFonts w:cs="Open Sans"/>
                <w:color w:val="114853"/>
                <w:sz w:val="24"/>
                <w:szCs w:val="24"/>
              </w:rPr>
              <w:t>objective</w:t>
            </w:r>
            <w:r w:rsidRPr="00CB02C0" w:rsidR="00C31EFF">
              <w:rPr>
                <w:rFonts w:cs="Open Sans"/>
                <w:color w:val="114853"/>
                <w:sz w:val="24"/>
                <w:szCs w:val="24"/>
              </w:rPr>
              <w:t xml:space="preserve"> in negotiation</w:t>
            </w:r>
            <w:r w:rsidRPr="00CB02C0">
              <w:rPr>
                <w:rFonts w:cs="Open Sans"/>
                <w:color w:val="114853"/>
                <w:sz w:val="24"/>
                <w:szCs w:val="24"/>
              </w:rPr>
              <w:t xml:space="preserve">, allowing you to offer considered alternatives and create space for reasoned debate.  </w:t>
            </w:r>
            <w:r w:rsidR="003613E9">
              <w:rPr>
                <w:rFonts w:cs="Open Sans"/>
                <w:color w:val="114853"/>
                <w:sz w:val="24"/>
                <w:szCs w:val="24"/>
              </w:rPr>
              <w:t>Avoid debating</w:t>
            </w:r>
            <w:r w:rsidRPr="00CB02C0">
              <w:rPr>
                <w:rFonts w:cs="Open Sans"/>
                <w:color w:val="114853"/>
                <w:sz w:val="24"/>
                <w:szCs w:val="24"/>
              </w:rPr>
              <w:t xml:space="preserve"> issues just for the fun of it</w:t>
            </w:r>
            <w:r w:rsidR="00A33484">
              <w:rPr>
                <w:rFonts w:cs="Open Sans"/>
                <w:color w:val="114853"/>
                <w:sz w:val="24"/>
                <w:szCs w:val="24"/>
              </w:rPr>
              <w:t xml:space="preserve">; </w:t>
            </w:r>
            <w:r w:rsidR="003613E9">
              <w:rPr>
                <w:rFonts w:cs="Open Sans"/>
                <w:color w:val="114853"/>
                <w:sz w:val="24"/>
                <w:szCs w:val="24"/>
              </w:rPr>
              <w:t>instead</w:t>
            </w:r>
            <w:r w:rsidR="00A33484">
              <w:rPr>
                <w:rFonts w:cs="Open Sans"/>
                <w:color w:val="114853"/>
                <w:sz w:val="24"/>
                <w:szCs w:val="24"/>
              </w:rPr>
              <w:t>,</w:t>
            </w:r>
            <w:r w:rsidR="003613E9">
              <w:rPr>
                <w:rFonts w:cs="Open Sans"/>
                <w:color w:val="114853"/>
                <w:sz w:val="24"/>
                <w:szCs w:val="24"/>
              </w:rPr>
              <w:t xml:space="preserve"> seek to make clear progress towards an agreement. </w:t>
            </w:r>
            <w:r w:rsidR="00A33484">
              <w:rPr>
                <w:rFonts w:cs="Open Sans"/>
                <w:color w:val="114853"/>
                <w:sz w:val="24"/>
                <w:szCs w:val="24"/>
              </w:rPr>
              <w:t>Remember</w:t>
            </w:r>
            <w:r w:rsidRPr="00CB02C0" w:rsidR="0020554C">
              <w:rPr>
                <w:rFonts w:cs="Open Sans"/>
                <w:color w:val="114853"/>
                <w:sz w:val="24"/>
                <w:szCs w:val="24"/>
              </w:rPr>
              <w:t xml:space="preserve"> that give-and-take solutions </w:t>
            </w:r>
            <w:r w:rsidR="003613E9">
              <w:rPr>
                <w:rFonts w:cs="Open Sans"/>
                <w:color w:val="114853"/>
                <w:sz w:val="24"/>
                <w:szCs w:val="24"/>
              </w:rPr>
              <w:t>may not</w:t>
            </w:r>
            <w:r w:rsidRPr="00CB02C0">
              <w:rPr>
                <w:rFonts w:cs="Open Sans"/>
                <w:color w:val="114853"/>
                <w:sz w:val="24"/>
                <w:szCs w:val="24"/>
              </w:rPr>
              <w:t xml:space="preserve"> </w:t>
            </w:r>
            <w:r w:rsidRPr="00CB02C0" w:rsidR="0020554C">
              <w:rPr>
                <w:rFonts w:cs="Open Sans"/>
                <w:color w:val="114853"/>
                <w:sz w:val="24"/>
                <w:szCs w:val="24"/>
              </w:rPr>
              <w:t>meet your high standards of logic</w:t>
            </w:r>
            <w:r w:rsidR="00A33484">
              <w:rPr>
                <w:rFonts w:cs="Open Sans"/>
                <w:color w:val="114853"/>
                <w:sz w:val="24"/>
                <w:szCs w:val="24"/>
              </w:rPr>
              <w:t>. Y</w:t>
            </w:r>
            <w:r w:rsidRPr="00CB02C0">
              <w:rPr>
                <w:rFonts w:cs="Open Sans"/>
                <w:color w:val="114853"/>
                <w:sz w:val="24"/>
                <w:szCs w:val="24"/>
              </w:rPr>
              <w:t xml:space="preserve">ou may need to accept </w:t>
            </w:r>
            <w:r w:rsidR="003613E9">
              <w:rPr>
                <w:rFonts w:cs="Open Sans"/>
                <w:color w:val="114853"/>
                <w:sz w:val="24"/>
                <w:szCs w:val="24"/>
              </w:rPr>
              <w:t xml:space="preserve">some </w:t>
            </w:r>
            <w:r w:rsidRPr="00CB02C0">
              <w:rPr>
                <w:rFonts w:cs="Open Sans"/>
                <w:color w:val="114853"/>
                <w:sz w:val="24"/>
                <w:szCs w:val="24"/>
              </w:rPr>
              <w:t>minor imperfections</w:t>
            </w:r>
            <w:r w:rsidRPr="00CB02C0" w:rsidR="00C31EFF">
              <w:rPr>
                <w:rFonts w:cs="Open Sans"/>
                <w:color w:val="114853"/>
                <w:sz w:val="24"/>
                <w:szCs w:val="24"/>
              </w:rPr>
              <w:t xml:space="preserve"> and</w:t>
            </w:r>
            <w:r w:rsidRPr="00CB02C0" w:rsidR="00D20447">
              <w:rPr>
                <w:rFonts w:cs="Open Sans"/>
                <w:color w:val="114853"/>
                <w:sz w:val="24"/>
                <w:szCs w:val="24"/>
              </w:rPr>
              <w:t xml:space="preserve"> make some</w:t>
            </w:r>
            <w:r w:rsidRPr="00CB02C0" w:rsidR="00C31EFF">
              <w:rPr>
                <w:rFonts w:cs="Open Sans"/>
                <w:color w:val="114853"/>
                <w:sz w:val="24"/>
                <w:szCs w:val="24"/>
              </w:rPr>
              <w:t xml:space="preserve"> personal allowances.</w:t>
            </w:r>
          </w:p>
        </w:tc>
      </w:tr>
      <w:tr w:rsidRPr="000C3600" w:rsidR="00DB4D7B" w:rsidTr="007C202D" w14:paraId="7F75BC6B" w14:textId="77777777">
        <w:trPr>
          <w:trHeight w:val="720"/>
        </w:trPr>
        <w:tc>
          <w:tcPr>
            <w:tcW w:w="900" w:type="dxa"/>
            <w:shd w:val="clear" w:color="auto" w:fill="F1F5F1" w:themeFill="accent3" w:themeFillTint="33"/>
          </w:tcPr>
          <w:p w:rsidRPr="00917027" w:rsidR="00DB4D7B" w:rsidP="00DB4D7B" w:rsidRDefault="00DB4D7B" w14:paraId="1DD90966" w14:textId="2BA8EE6C">
            <w:pPr>
              <w:rPr>
                <w:rFonts w:cs="Open Sans"/>
                <w:b/>
                <w:bCs/>
                <w:color w:val="017E8C" w:themeColor="text2"/>
                <w:sz w:val="24"/>
                <w:szCs w:val="24"/>
              </w:rPr>
            </w:pPr>
            <w:r>
              <w:rPr>
                <w:rFonts w:cs="Open Sans"/>
                <w:b/>
                <w:bCs/>
                <w:color w:val="017E8C" w:themeColor="text2"/>
                <w:sz w:val="24"/>
                <w:szCs w:val="24"/>
              </w:rPr>
              <w:t>FJ:</w:t>
            </w:r>
          </w:p>
        </w:tc>
        <w:tc>
          <w:tcPr>
            <w:tcW w:w="8445" w:type="dxa"/>
            <w:shd w:val="clear" w:color="auto" w:fill="auto"/>
          </w:tcPr>
          <w:p w:rsidRPr="00263E8A" w:rsidR="00DB4D7B" w:rsidP="00DB4D7B" w:rsidRDefault="00D30BE3" w14:paraId="2A4A4CEC" w14:textId="22DB176A">
            <w:pPr>
              <w:rPr>
                <w:rFonts w:cs="Open Sans"/>
                <w:color w:val="C00000"/>
                <w:sz w:val="24"/>
                <w:szCs w:val="24"/>
              </w:rPr>
            </w:pPr>
            <w:r w:rsidRPr="00CB02C0">
              <w:rPr>
                <w:rFonts w:cs="Open Sans"/>
                <w:color w:val="114853"/>
                <w:sz w:val="24"/>
                <w:szCs w:val="24"/>
              </w:rPr>
              <w:t xml:space="preserve">You are probably empathetic and tactful in negotiation, allowing you to bridge </w:t>
            </w:r>
            <w:r w:rsidRPr="00CB02C0" w:rsidR="00123B46">
              <w:rPr>
                <w:rFonts w:cs="Open Sans"/>
                <w:color w:val="114853"/>
                <w:sz w:val="24"/>
                <w:szCs w:val="24"/>
              </w:rPr>
              <w:t xml:space="preserve">personal </w:t>
            </w:r>
            <w:r w:rsidRPr="00CB02C0">
              <w:rPr>
                <w:rFonts w:cs="Open Sans"/>
                <w:color w:val="114853"/>
                <w:sz w:val="24"/>
                <w:szCs w:val="24"/>
              </w:rPr>
              <w:t xml:space="preserve">differences and find the common ground between positions. Be </w:t>
            </w:r>
            <w:r w:rsidRPr="00CB02C0" w:rsidR="00123B46">
              <w:rPr>
                <w:rFonts w:cs="Open Sans"/>
                <w:color w:val="114853"/>
                <w:sz w:val="24"/>
                <w:szCs w:val="24"/>
              </w:rPr>
              <w:t>careful</w:t>
            </w:r>
            <w:r w:rsidRPr="00CB02C0">
              <w:rPr>
                <w:rFonts w:cs="Open Sans"/>
                <w:color w:val="114853"/>
                <w:sz w:val="24"/>
                <w:szCs w:val="24"/>
              </w:rPr>
              <w:t xml:space="preserve"> not to overidentify with others or over-stretch yourself to meet their needs</w:t>
            </w:r>
            <w:r w:rsidR="00A33484">
              <w:rPr>
                <w:rFonts w:cs="Open Sans"/>
                <w:color w:val="114853"/>
                <w:sz w:val="24"/>
                <w:szCs w:val="24"/>
              </w:rPr>
              <w:t>—</w:t>
            </w:r>
            <w:r w:rsidRPr="00CB02C0" w:rsidR="00970A73">
              <w:rPr>
                <w:rFonts w:cs="Open Sans"/>
                <w:color w:val="114853"/>
                <w:sz w:val="24"/>
                <w:szCs w:val="24"/>
              </w:rPr>
              <w:t>you may not be able</w:t>
            </w:r>
            <w:r w:rsidRPr="00CB02C0" w:rsidR="00123B46">
              <w:rPr>
                <w:rFonts w:cs="Open Sans"/>
                <w:color w:val="114853"/>
                <w:sz w:val="24"/>
                <w:szCs w:val="24"/>
              </w:rPr>
              <w:t xml:space="preserve"> to please everyone.</w:t>
            </w:r>
            <w:r w:rsidRPr="00CB02C0" w:rsidR="00F23B2B">
              <w:rPr>
                <w:rFonts w:cs="Open Sans"/>
                <w:color w:val="114853"/>
                <w:sz w:val="24"/>
                <w:szCs w:val="24"/>
              </w:rPr>
              <w:t xml:space="preserve">  </w:t>
            </w:r>
            <w:r w:rsidRPr="00CB02C0" w:rsidR="00D20447">
              <w:rPr>
                <w:rFonts w:cs="Open Sans"/>
                <w:color w:val="114853"/>
                <w:sz w:val="24"/>
                <w:szCs w:val="24"/>
              </w:rPr>
              <w:t>Try</w:t>
            </w:r>
            <w:r w:rsidRPr="00CB02C0">
              <w:rPr>
                <w:rFonts w:cs="Open Sans"/>
                <w:color w:val="114853"/>
                <w:sz w:val="24"/>
                <w:szCs w:val="24"/>
              </w:rPr>
              <w:t xml:space="preserve"> to take a step back</w:t>
            </w:r>
            <w:r w:rsidRPr="00CB02C0" w:rsidR="00D20447">
              <w:rPr>
                <w:rFonts w:cs="Open Sans"/>
                <w:color w:val="114853"/>
                <w:sz w:val="24"/>
                <w:szCs w:val="24"/>
              </w:rPr>
              <w:t xml:space="preserve">, as greater objectivity </w:t>
            </w:r>
            <w:r w:rsidR="000944B0">
              <w:rPr>
                <w:rFonts w:cs="Open Sans"/>
                <w:color w:val="114853"/>
                <w:sz w:val="24"/>
                <w:szCs w:val="24"/>
              </w:rPr>
              <w:t xml:space="preserve">in the process </w:t>
            </w:r>
            <w:r w:rsidRPr="00CB02C0" w:rsidR="00D20447">
              <w:rPr>
                <w:rFonts w:cs="Open Sans"/>
                <w:color w:val="114853"/>
                <w:sz w:val="24"/>
                <w:szCs w:val="24"/>
              </w:rPr>
              <w:t>will allow you</w:t>
            </w:r>
            <w:r w:rsidRPr="00CB02C0">
              <w:rPr>
                <w:rFonts w:cs="Open Sans"/>
                <w:color w:val="114853"/>
                <w:sz w:val="24"/>
                <w:szCs w:val="24"/>
              </w:rPr>
              <w:t xml:space="preserve"> to </w:t>
            </w:r>
            <w:r w:rsidRPr="00CB02C0" w:rsidR="00F23B2B">
              <w:rPr>
                <w:rFonts w:cs="Open Sans"/>
                <w:color w:val="114853"/>
                <w:sz w:val="24"/>
                <w:szCs w:val="24"/>
              </w:rPr>
              <w:t xml:space="preserve">examine the logical issues and </w:t>
            </w:r>
            <w:r w:rsidRPr="00CB02C0">
              <w:rPr>
                <w:rFonts w:cs="Open Sans"/>
                <w:color w:val="114853"/>
                <w:sz w:val="24"/>
                <w:szCs w:val="24"/>
              </w:rPr>
              <w:t>make tough decisions</w:t>
            </w:r>
            <w:r w:rsidRPr="00CB02C0" w:rsidR="00D20447">
              <w:rPr>
                <w:rFonts w:cs="Open Sans"/>
                <w:color w:val="114853"/>
                <w:sz w:val="24"/>
                <w:szCs w:val="24"/>
              </w:rPr>
              <w:t xml:space="preserve"> where needed.</w:t>
            </w:r>
          </w:p>
        </w:tc>
      </w:tr>
      <w:tr w:rsidRPr="000C3600" w:rsidR="00DB4D7B" w:rsidTr="007C202D" w14:paraId="2BD446B0" w14:textId="77777777">
        <w:trPr>
          <w:trHeight w:val="720"/>
        </w:trPr>
        <w:tc>
          <w:tcPr>
            <w:tcW w:w="900" w:type="dxa"/>
            <w:shd w:val="clear" w:color="auto" w:fill="F1F5F1" w:themeFill="accent3" w:themeFillTint="33"/>
          </w:tcPr>
          <w:p w:rsidRPr="00917027" w:rsidR="00DB4D7B" w:rsidP="00DB4D7B" w:rsidRDefault="00DB4D7B" w14:paraId="62CA4809" w14:textId="516DFA10">
            <w:pPr>
              <w:rPr>
                <w:rFonts w:cs="Open Sans"/>
                <w:b/>
                <w:bCs/>
                <w:color w:val="017E8C" w:themeColor="text2"/>
                <w:sz w:val="24"/>
                <w:szCs w:val="24"/>
              </w:rPr>
            </w:pPr>
            <w:r>
              <w:rPr>
                <w:rFonts w:cs="Open Sans"/>
                <w:b/>
                <w:bCs/>
                <w:color w:val="017E8C" w:themeColor="text2"/>
                <w:sz w:val="24"/>
                <w:szCs w:val="24"/>
              </w:rPr>
              <w:t>FP:</w:t>
            </w:r>
          </w:p>
        </w:tc>
        <w:tc>
          <w:tcPr>
            <w:tcW w:w="8445" w:type="dxa"/>
            <w:shd w:val="clear" w:color="auto" w:fill="auto"/>
          </w:tcPr>
          <w:p w:rsidRPr="00C55B48" w:rsidR="00DB4D7B" w:rsidP="00DB4D7B" w:rsidRDefault="00F900F6" w14:paraId="053A6228" w14:textId="630DD34C">
            <w:pPr>
              <w:rPr>
                <w:rFonts w:cs="Open Sans"/>
                <w:color w:val="FF0000"/>
                <w:sz w:val="24"/>
                <w:szCs w:val="24"/>
              </w:rPr>
            </w:pPr>
            <w:r>
              <w:rPr>
                <w:rFonts w:cs="Open Sans"/>
                <w:color w:val="114853"/>
                <w:sz w:val="24"/>
                <w:szCs w:val="24"/>
              </w:rPr>
              <w:t xml:space="preserve">You are probably values-led and </w:t>
            </w:r>
            <w:r w:rsidR="00513166">
              <w:rPr>
                <w:rFonts w:cs="Open Sans"/>
                <w:color w:val="114853"/>
                <w:sz w:val="24"/>
                <w:szCs w:val="24"/>
              </w:rPr>
              <w:t>sensitive</w:t>
            </w:r>
            <w:r w:rsidR="00F872D7">
              <w:rPr>
                <w:rFonts w:cs="Open Sans"/>
                <w:color w:val="114853"/>
                <w:sz w:val="24"/>
                <w:szCs w:val="24"/>
              </w:rPr>
              <w:t xml:space="preserve"> in negotiation, </w:t>
            </w:r>
            <w:r w:rsidR="00513166">
              <w:rPr>
                <w:rFonts w:cs="Open Sans"/>
                <w:color w:val="114853"/>
                <w:sz w:val="24"/>
                <w:szCs w:val="24"/>
              </w:rPr>
              <w:t xml:space="preserve">allowing you to </w:t>
            </w:r>
            <w:r w:rsidR="00C55B48">
              <w:rPr>
                <w:rFonts w:cs="Open Sans"/>
                <w:color w:val="114853"/>
                <w:sz w:val="24"/>
                <w:szCs w:val="24"/>
              </w:rPr>
              <w:t>navigate diverse points of view and gently build consensus. Be mindful that some degree of procedure or process may be necessary to ensure agreement is reached in a timely manner. You may need to accept some compromise when it comes to your values</w:t>
            </w:r>
            <w:r w:rsidR="00A33484">
              <w:rPr>
                <w:rFonts w:cs="Open Sans"/>
                <w:color w:val="114853"/>
                <w:sz w:val="24"/>
                <w:szCs w:val="24"/>
              </w:rPr>
              <w:t xml:space="preserve"> </w:t>
            </w:r>
            <w:r w:rsidR="00C55B48">
              <w:rPr>
                <w:rFonts w:cs="Open Sans"/>
                <w:color w:val="114853"/>
                <w:sz w:val="24"/>
                <w:szCs w:val="24"/>
              </w:rPr>
              <w:t>or adopt a more task-focused approach to weigh the solutions on offer.</w:t>
            </w:r>
          </w:p>
        </w:tc>
      </w:tr>
    </w:tbl>
    <w:p w:rsidR="00F82455" w:rsidRDefault="00F82455" w14:paraId="5373B0D3" w14:textId="2F8EA2AA">
      <w:pPr>
        <w:spacing w:before="0" w:after="0"/>
      </w:pPr>
      <w:r>
        <w:br w:type="page"/>
      </w:r>
    </w:p>
    <w:p w:rsidR="00F82455" w:rsidRDefault="00F82455" w14:paraId="55ED3823" w14:textId="77777777">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Pr="00A2021F" w:rsidR="00F82455" w:rsidTr="0095488D" w14:paraId="66B0B8A5" w14:textId="77777777">
        <w:trPr>
          <w:trHeight w:val="300"/>
        </w:trPr>
        <w:tc>
          <w:tcPr>
            <w:tcW w:w="9345" w:type="dxa"/>
            <w:gridSpan w:val="3"/>
            <w:shd w:val="clear" w:color="auto" w:fill="017E8C" w:themeFill="text2"/>
            <w:hideMark/>
          </w:tcPr>
          <w:p w:rsidRPr="00A2021F" w:rsidR="00F82455" w:rsidP="00FB7029" w:rsidRDefault="00F82455" w14:paraId="5A4D688C" w14:textId="63D4D0E0">
            <w:pPr>
              <w:rPr>
                <w:rFonts w:cs="Open Sans"/>
                <w:color w:val="C0DBD1" w:themeColor="background1"/>
                <w:sz w:val="24"/>
                <w:szCs w:val="28"/>
              </w:rPr>
            </w:pPr>
            <w:r>
              <w:rPr>
                <w:rFonts w:cs="Open Sans"/>
                <w:b/>
                <w:bCs/>
                <w:color w:val="FFFFFF" w:themeColor="text1"/>
                <w:sz w:val="32"/>
                <w:szCs w:val="36"/>
              </w:rPr>
              <w:t>Advanced</w:t>
            </w:r>
            <w:r w:rsidRPr="00A2021F">
              <w:rPr>
                <w:rFonts w:cs="Open Sans"/>
                <w:b/>
                <w:bCs/>
                <w:color w:val="FFFFFF" w:themeColor="text1"/>
                <w:sz w:val="32"/>
                <w:szCs w:val="36"/>
              </w:rPr>
              <w:t xml:space="preserve"> skills</w:t>
            </w:r>
            <w:r w:rsidRPr="00A2021F">
              <w:rPr>
                <w:rFonts w:cs="Open Sans"/>
                <w:color w:val="FFFFFF" w:themeColor="text1"/>
                <w:sz w:val="32"/>
                <w:szCs w:val="36"/>
              </w:rPr>
              <w:t> </w:t>
            </w:r>
          </w:p>
        </w:tc>
      </w:tr>
      <w:tr w:rsidRPr="00A2021F" w:rsidR="00F82455" w:rsidTr="66D1BF66" w14:paraId="65CA0E8B" w14:textId="77777777">
        <w:trPr>
          <w:trHeight w:val="636"/>
        </w:trPr>
        <w:tc>
          <w:tcPr>
            <w:tcW w:w="3105" w:type="dxa"/>
            <w:tcBorders>
              <w:bottom w:val="single" w:color="0A7E8B" w:sz="18" w:space="0"/>
            </w:tcBorders>
            <w:shd w:val="clear" w:color="auto" w:fill="F1F5F1" w:themeFill="accent3" w:themeFillTint="33"/>
            <w:hideMark/>
          </w:tcPr>
          <w:p w:rsidRPr="00A2021F" w:rsidR="00F82455" w:rsidP="00FB7029" w:rsidRDefault="00F82455" w14:paraId="24A88076" w14:textId="61AC7CE9">
            <w:pPr>
              <w:rPr>
                <w:rFonts w:cs="Open Sans"/>
                <w:color w:val="0A7E8B"/>
                <w:sz w:val="24"/>
                <w:szCs w:val="28"/>
              </w:rPr>
            </w:pPr>
            <w:r w:rsidRPr="00A2021F">
              <w:rPr>
                <w:rFonts w:cs="Open Sans"/>
                <w:b/>
                <w:bCs/>
                <w:color w:val="0A7E8B"/>
                <w:sz w:val="24"/>
                <w:szCs w:val="28"/>
              </w:rPr>
              <w:t xml:space="preserve">Skill </w:t>
            </w:r>
            <w:r>
              <w:rPr>
                <w:rFonts w:cs="Open Sans"/>
                <w:b/>
                <w:bCs/>
                <w:color w:val="0A7E8B"/>
                <w:sz w:val="24"/>
                <w:szCs w:val="28"/>
              </w:rPr>
              <w:t>4</w:t>
            </w:r>
            <w:r w:rsidRPr="00A2021F">
              <w:rPr>
                <w:rFonts w:cs="Open Sans"/>
                <w:b/>
                <w:bCs/>
                <w:color w:val="0A7E8B"/>
                <w:sz w:val="24"/>
                <w:szCs w:val="28"/>
              </w:rPr>
              <w:t xml:space="preserve">: </w:t>
            </w:r>
            <w:r w:rsidRPr="00A2021F">
              <w:rPr>
                <w:rFonts w:cs="Open Sans"/>
                <w:b/>
                <w:bCs/>
                <w:color w:val="0A7E8B"/>
                <w:sz w:val="24"/>
                <w:szCs w:val="28"/>
              </w:rPr>
              <w:br/>
            </w:r>
            <w:r w:rsidR="00DE6CCE">
              <w:rPr>
                <w:rFonts w:cs="Open Sans"/>
                <w:b/>
                <w:bCs/>
                <w:color w:val="0A7E8B"/>
                <w:sz w:val="24"/>
                <w:szCs w:val="28"/>
              </w:rPr>
              <w:t xml:space="preserve">Root </w:t>
            </w:r>
            <w:r w:rsidR="00C27F83">
              <w:rPr>
                <w:rFonts w:cs="Open Sans"/>
                <w:b/>
                <w:bCs/>
                <w:color w:val="0A7E8B"/>
                <w:sz w:val="24"/>
                <w:szCs w:val="28"/>
              </w:rPr>
              <w:t>C</w:t>
            </w:r>
            <w:r w:rsidR="00DE6CCE">
              <w:rPr>
                <w:rFonts w:cs="Open Sans"/>
                <w:b/>
                <w:bCs/>
                <w:color w:val="0A7E8B"/>
                <w:sz w:val="24"/>
                <w:szCs w:val="28"/>
              </w:rPr>
              <w:t xml:space="preserve">ause </w:t>
            </w:r>
            <w:r w:rsidR="00C27F83">
              <w:rPr>
                <w:rFonts w:cs="Open Sans"/>
                <w:b/>
                <w:bCs/>
                <w:color w:val="0A7E8B"/>
                <w:sz w:val="24"/>
                <w:szCs w:val="28"/>
              </w:rPr>
              <w:t>A</w:t>
            </w:r>
            <w:r w:rsidR="00DE6CCE">
              <w:rPr>
                <w:rFonts w:cs="Open Sans"/>
                <w:b/>
                <w:bCs/>
                <w:color w:val="0A7E8B"/>
                <w:sz w:val="24"/>
                <w:szCs w:val="28"/>
              </w:rPr>
              <w:t>nalysis</w:t>
            </w:r>
          </w:p>
        </w:tc>
        <w:tc>
          <w:tcPr>
            <w:tcW w:w="3105" w:type="dxa"/>
            <w:tcBorders>
              <w:bottom w:val="single" w:color="0A7E8B" w:sz="18" w:space="0"/>
            </w:tcBorders>
            <w:shd w:val="clear" w:color="auto" w:fill="F1F5F1" w:themeFill="accent3" w:themeFillTint="33"/>
            <w:hideMark/>
          </w:tcPr>
          <w:p w:rsidRPr="00A2021F" w:rsidR="00F82455" w:rsidP="00FB7029" w:rsidRDefault="00F82455" w14:paraId="6F5505A2" w14:textId="212018FA">
            <w:pPr>
              <w:rPr>
                <w:rFonts w:cs="Open Sans"/>
                <w:b/>
                <w:bCs/>
                <w:color w:val="0A7E8B"/>
                <w:sz w:val="24"/>
                <w:szCs w:val="28"/>
              </w:rPr>
            </w:pPr>
            <w:r w:rsidRPr="00A2021F">
              <w:rPr>
                <w:rFonts w:cs="Open Sans"/>
                <w:b/>
                <w:bCs/>
                <w:color w:val="0A7E8B"/>
                <w:sz w:val="24"/>
                <w:szCs w:val="28"/>
              </w:rPr>
              <w:t xml:space="preserve">Skill </w:t>
            </w:r>
            <w:r w:rsidR="00AC1272">
              <w:rPr>
                <w:rFonts w:cs="Open Sans"/>
                <w:b/>
                <w:bCs/>
                <w:color w:val="0A7E8B"/>
                <w:sz w:val="24"/>
                <w:szCs w:val="28"/>
              </w:rPr>
              <w:t>5</w:t>
            </w:r>
            <w:r w:rsidRPr="00A2021F">
              <w:rPr>
                <w:rFonts w:cs="Open Sans"/>
                <w:b/>
                <w:bCs/>
                <w:color w:val="0A7E8B"/>
                <w:sz w:val="24"/>
                <w:szCs w:val="28"/>
              </w:rPr>
              <w:t xml:space="preserve">: </w:t>
            </w:r>
            <w:r w:rsidRPr="00A2021F">
              <w:rPr>
                <w:rFonts w:cs="Open Sans"/>
                <w:b/>
                <w:bCs/>
                <w:color w:val="0A7E8B"/>
                <w:sz w:val="24"/>
                <w:szCs w:val="28"/>
              </w:rPr>
              <w:br/>
            </w:r>
            <w:bookmarkStart w:name="_Hlk202173248" w:id="2"/>
            <w:r w:rsidR="00DE6CCE">
              <w:rPr>
                <w:rFonts w:cs="Open Sans"/>
                <w:b/>
                <w:bCs/>
                <w:color w:val="0A7E8B"/>
                <w:sz w:val="24"/>
                <w:szCs w:val="28"/>
              </w:rPr>
              <w:t xml:space="preserve">Group </w:t>
            </w:r>
            <w:r w:rsidR="00C27F83">
              <w:rPr>
                <w:rFonts w:cs="Open Sans"/>
                <w:b/>
                <w:bCs/>
                <w:color w:val="0A7E8B"/>
                <w:sz w:val="24"/>
                <w:szCs w:val="28"/>
              </w:rPr>
              <w:t>M</w:t>
            </w:r>
            <w:r w:rsidR="00DE6CCE">
              <w:rPr>
                <w:rFonts w:cs="Open Sans"/>
                <w:b/>
                <w:bCs/>
                <w:color w:val="0A7E8B"/>
                <w:sz w:val="24"/>
                <w:szCs w:val="28"/>
              </w:rPr>
              <w:t>ediation</w:t>
            </w:r>
            <w:bookmarkEnd w:id="2"/>
          </w:p>
        </w:tc>
        <w:tc>
          <w:tcPr>
            <w:tcW w:w="3135" w:type="dxa"/>
            <w:tcBorders>
              <w:bottom w:val="single" w:color="0A7E8B" w:sz="18" w:space="0"/>
            </w:tcBorders>
            <w:shd w:val="clear" w:color="auto" w:fill="F1F5F1" w:themeFill="accent3" w:themeFillTint="33"/>
            <w:hideMark/>
          </w:tcPr>
          <w:p w:rsidRPr="00A2021F" w:rsidR="00F82455" w:rsidP="00FB7029" w:rsidRDefault="00F82455" w14:paraId="2BC5FEBB" w14:textId="4BA02448">
            <w:pPr>
              <w:rPr>
                <w:rFonts w:cs="Open Sans"/>
                <w:color w:val="0A7E8B"/>
                <w:sz w:val="24"/>
                <w:szCs w:val="28"/>
              </w:rPr>
            </w:pPr>
            <w:r w:rsidRPr="00A2021F">
              <w:rPr>
                <w:rFonts w:cs="Open Sans"/>
                <w:b/>
                <w:bCs/>
                <w:color w:val="0A7E8B"/>
                <w:sz w:val="24"/>
                <w:szCs w:val="28"/>
              </w:rPr>
              <w:t xml:space="preserve">Skill </w:t>
            </w:r>
            <w:r w:rsidR="002C6209">
              <w:rPr>
                <w:rFonts w:cs="Open Sans"/>
                <w:b/>
                <w:bCs/>
                <w:color w:val="0A7E8B"/>
                <w:sz w:val="24"/>
                <w:szCs w:val="28"/>
              </w:rPr>
              <w:t>6</w:t>
            </w:r>
            <w:r w:rsidRPr="00A2021F">
              <w:rPr>
                <w:rFonts w:cs="Open Sans"/>
                <w:b/>
                <w:bCs/>
                <w:color w:val="0A7E8B"/>
                <w:sz w:val="24"/>
                <w:szCs w:val="28"/>
              </w:rPr>
              <w:t xml:space="preserve">: </w:t>
            </w:r>
            <w:r w:rsidRPr="00A2021F">
              <w:rPr>
                <w:rFonts w:cs="Open Sans"/>
                <w:b/>
                <w:bCs/>
                <w:color w:val="0A7E8B"/>
                <w:sz w:val="24"/>
                <w:szCs w:val="28"/>
              </w:rPr>
              <w:br/>
            </w:r>
            <w:r w:rsidR="00DE6CCE">
              <w:rPr>
                <w:rFonts w:cs="Open Sans"/>
                <w:b/>
                <w:bCs/>
                <w:color w:val="0A7E8B"/>
                <w:sz w:val="24"/>
                <w:szCs w:val="28"/>
              </w:rPr>
              <w:t xml:space="preserve">Systematic </w:t>
            </w:r>
            <w:r w:rsidR="00C27F83">
              <w:rPr>
                <w:rFonts w:cs="Open Sans"/>
                <w:b/>
                <w:bCs/>
                <w:color w:val="0A7E8B"/>
                <w:sz w:val="24"/>
                <w:szCs w:val="28"/>
              </w:rPr>
              <w:t>P</w:t>
            </w:r>
            <w:r w:rsidR="00DE6CCE">
              <w:rPr>
                <w:rFonts w:cs="Open Sans"/>
                <w:b/>
                <w:bCs/>
                <w:color w:val="0A7E8B"/>
                <w:sz w:val="24"/>
                <w:szCs w:val="28"/>
              </w:rPr>
              <w:t xml:space="preserve">roblem </w:t>
            </w:r>
            <w:r w:rsidR="00C27F83">
              <w:rPr>
                <w:rFonts w:cs="Open Sans"/>
                <w:b/>
                <w:bCs/>
                <w:color w:val="0A7E8B"/>
                <w:sz w:val="24"/>
                <w:szCs w:val="28"/>
              </w:rPr>
              <w:t>S</w:t>
            </w:r>
            <w:r w:rsidR="00DE6CCE">
              <w:rPr>
                <w:rFonts w:cs="Open Sans"/>
                <w:b/>
                <w:bCs/>
                <w:color w:val="0A7E8B"/>
                <w:sz w:val="24"/>
                <w:szCs w:val="28"/>
              </w:rPr>
              <w:t>olving</w:t>
            </w:r>
          </w:p>
        </w:tc>
      </w:tr>
      <w:tr w:rsidRPr="00A2021F" w:rsidR="00F82455" w:rsidTr="66D1BF66" w14:paraId="6164122E" w14:textId="77777777">
        <w:trPr>
          <w:trHeight w:val="300"/>
        </w:trPr>
        <w:tc>
          <w:tcPr>
            <w:tcW w:w="3105" w:type="dxa"/>
            <w:tcBorders>
              <w:top w:val="single" w:color="0A7E8B" w:sz="18" w:space="0"/>
              <w:bottom w:val="single" w:color="0A7E8B" w:sz="8" w:space="0"/>
            </w:tcBorders>
            <w:shd w:val="clear" w:color="auto" w:fill="auto"/>
            <w:hideMark/>
          </w:tcPr>
          <w:p w:rsidRPr="00A2021F" w:rsidR="00F82455" w:rsidP="00FB7029" w:rsidRDefault="00F82455" w14:paraId="139CD6B2" w14:textId="316EFF5E">
            <w:pPr>
              <w:rPr>
                <w:rFonts w:cs="Open Sans"/>
                <w:b/>
                <w:bCs/>
                <w:color w:val="114853"/>
                <w:sz w:val="24"/>
                <w:szCs w:val="28"/>
              </w:rPr>
            </w:pPr>
            <w:r w:rsidRPr="00A2021F">
              <w:rPr>
                <w:rFonts w:cs="Open Sans"/>
                <w:b/>
                <w:bCs/>
                <w:color w:val="114853"/>
                <w:sz w:val="24"/>
                <w:szCs w:val="28"/>
              </w:rPr>
              <w:t xml:space="preserve">Skill </w:t>
            </w:r>
            <w:r w:rsidR="00A33484">
              <w:rPr>
                <w:rFonts w:cs="Open Sans"/>
                <w:b/>
                <w:bCs/>
                <w:color w:val="114853"/>
                <w:sz w:val="24"/>
                <w:szCs w:val="28"/>
              </w:rPr>
              <w:t>E</w:t>
            </w:r>
            <w:r w:rsidRPr="00A2021F">
              <w:rPr>
                <w:rFonts w:cs="Open Sans"/>
                <w:b/>
                <w:bCs/>
                <w:color w:val="114853"/>
                <w:sz w:val="24"/>
                <w:szCs w:val="28"/>
              </w:rPr>
              <w:t>xcellence: </w:t>
            </w:r>
          </w:p>
          <w:p w:rsidR="00DE6CCE" w:rsidP="002F0EB6" w:rsidRDefault="00DE6CCE" w14:paraId="4DE837BB" w14:textId="2D9A3D5B">
            <w:pPr>
              <w:widowControl/>
              <w:numPr>
                <w:ilvl w:val="0"/>
                <w:numId w:val="14"/>
              </w:numPr>
              <w:tabs>
                <w:tab w:val="clear" w:pos="720"/>
              </w:tabs>
              <w:autoSpaceDE/>
              <w:autoSpaceDN/>
              <w:spacing w:before="0" w:after="160" w:line="278" w:lineRule="auto"/>
              <w:ind w:left="306" w:hanging="142"/>
              <w:rPr>
                <w:rFonts w:cs="Open Sans"/>
                <w:color w:val="114853"/>
                <w:sz w:val="24"/>
                <w:szCs w:val="28"/>
              </w:rPr>
            </w:pPr>
            <w:r w:rsidRPr="00DE6CCE">
              <w:rPr>
                <w:rFonts w:cs="Open Sans"/>
                <w:color w:val="114853"/>
                <w:sz w:val="24"/>
                <w:szCs w:val="28"/>
              </w:rPr>
              <w:t>Identifies the underlying issues driving conflict </w:t>
            </w:r>
          </w:p>
          <w:p w:rsidRPr="00A2021F" w:rsidR="00F82455" w:rsidP="002F0EB6" w:rsidRDefault="00DE6CCE" w14:paraId="348B02F6" w14:textId="0B3DC4EF">
            <w:pPr>
              <w:widowControl/>
              <w:numPr>
                <w:ilvl w:val="0"/>
                <w:numId w:val="14"/>
              </w:numPr>
              <w:tabs>
                <w:tab w:val="clear" w:pos="720"/>
              </w:tabs>
              <w:autoSpaceDE/>
              <w:autoSpaceDN/>
              <w:spacing w:before="0" w:after="160" w:line="278" w:lineRule="auto"/>
              <w:ind w:left="306" w:hanging="142"/>
              <w:rPr>
                <w:rFonts w:cs="Open Sans"/>
                <w:color w:val="114853"/>
                <w:sz w:val="24"/>
                <w:szCs w:val="28"/>
              </w:rPr>
            </w:pPr>
            <w:r w:rsidRPr="00DE6CCE">
              <w:rPr>
                <w:rFonts w:cs="Open Sans"/>
                <w:color w:val="114853"/>
                <w:sz w:val="24"/>
                <w:szCs w:val="28"/>
              </w:rPr>
              <w:t>Understands motivations and concerns of all involved</w:t>
            </w:r>
          </w:p>
        </w:tc>
        <w:tc>
          <w:tcPr>
            <w:tcW w:w="3105" w:type="dxa"/>
            <w:tcBorders>
              <w:top w:val="single" w:color="0A7E8B" w:sz="18" w:space="0"/>
              <w:bottom w:val="single" w:color="0A7E8B" w:sz="8" w:space="0"/>
            </w:tcBorders>
            <w:shd w:val="clear" w:color="auto" w:fill="auto"/>
            <w:hideMark/>
          </w:tcPr>
          <w:p w:rsidRPr="00A2021F" w:rsidR="00F82455" w:rsidP="00FB7029" w:rsidRDefault="00F82455" w14:paraId="53FD6751" w14:textId="7CC8C9B7">
            <w:pPr>
              <w:ind w:right="-77"/>
              <w:rPr>
                <w:rFonts w:cs="Open Sans"/>
                <w:b/>
                <w:bCs/>
                <w:color w:val="114853"/>
                <w:sz w:val="24"/>
                <w:szCs w:val="28"/>
              </w:rPr>
            </w:pPr>
            <w:r w:rsidRPr="00A2021F">
              <w:rPr>
                <w:rFonts w:cs="Open Sans"/>
                <w:b/>
                <w:bCs/>
                <w:color w:val="114853"/>
                <w:sz w:val="24"/>
                <w:szCs w:val="28"/>
              </w:rPr>
              <w:t xml:space="preserve">Skill </w:t>
            </w:r>
            <w:r w:rsidR="00A33484">
              <w:rPr>
                <w:rFonts w:cs="Open Sans"/>
                <w:b/>
                <w:bCs/>
                <w:color w:val="114853"/>
                <w:sz w:val="24"/>
                <w:szCs w:val="28"/>
              </w:rPr>
              <w:t>E</w:t>
            </w:r>
            <w:r w:rsidRPr="00A2021F">
              <w:rPr>
                <w:rFonts w:cs="Open Sans"/>
                <w:b/>
                <w:bCs/>
                <w:color w:val="114853"/>
                <w:sz w:val="24"/>
                <w:szCs w:val="28"/>
              </w:rPr>
              <w:t>xcellence: </w:t>
            </w:r>
          </w:p>
          <w:p w:rsidRPr="00DE6CCE" w:rsidR="00DE6CCE" w:rsidP="00D86CA1" w:rsidRDefault="00DE6CCE" w14:paraId="54F237FA" w14:textId="77777777">
            <w:pPr>
              <w:widowControl/>
              <w:numPr>
                <w:ilvl w:val="0"/>
                <w:numId w:val="13"/>
              </w:numPr>
              <w:autoSpaceDE/>
              <w:autoSpaceDN/>
              <w:spacing w:before="0" w:after="160" w:line="278" w:lineRule="auto"/>
              <w:ind w:left="306" w:hanging="142"/>
              <w:rPr>
                <w:rFonts w:cs="Open Sans"/>
                <w:color w:val="114853"/>
                <w:sz w:val="24"/>
                <w:szCs w:val="28"/>
              </w:rPr>
            </w:pPr>
            <w:r w:rsidRPr="00DE6CCE">
              <w:rPr>
                <w:rFonts w:cs="Open Sans"/>
                <w:color w:val="114853"/>
                <w:sz w:val="24"/>
                <w:szCs w:val="24"/>
              </w:rPr>
              <w:t>Supports dialogue to help in understanding all perspectives </w:t>
            </w:r>
          </w:p>
          <w:p w:rsidRPr="00A2021F" w:rsidR="00F82455" w:rsidP="00D86CA1" w:rsidRDefault="00DE6CCE" w14:paraId="07A2F6EC" w14:textId="376349EB">
            <w:pPr>
              <w:widowControl/>
              <w:numPr>
                <w:ilvl w:val="0"/>
                <w:numId w:val="13"/>
              </w:numPr>
              <w:autoSpaceDE/>
              <w:autoSpaceDN/>
              <w:spacing w:before="0" w:after="160" w:line="278" w:lineRule="auto"/>
              <w:ind w:left="306" w:hanging="142"/>
              <w:rPr>
                <w:rFonts w:cs="Open Sans"/>
                <w:color w:val="114853"/>
                <w:sz w:val="24"/>
                <w:szCs w:val="28"/>
              </w:rPr>
            </w:pPr>
            <w:r w:rsidRPr="00DE6CCE">
              <w:rPr>
                <w:rFonts w:cs="Open Sans"/>
                <w:color w:val="114853"/>
                <w:sz w:val="24"/>
                <w:szCs w:val="28"/>
              </w:rPr>
              <w:t>Guides the group to mutually acceptable solutions </w:t>
            </w:r>
          </w:p>
        </w:tc>
        <w:tc>
          <w:tcPr>
            <w:tcW w:w="3135" w:type="dxa"/>
            <w:tcBorders>
              <w:top w:val="single" w:color="0A7E8B" w:sz="18" w:space="0"/>
              <w:bottom w:val="single" w:color="0A7E8B" w:sz="8" w:space="0"/>
            </w:tcBorders>
            <w:shd w:val="clear" w:color="auto" w:fill="auto"/>
            <w:hideMark/>
          </w:tcPr>
          <w:p w:rsidRPr="00A2021F" w:rsidR="00F82455" w:rsidP="00FB7029" w:rsidRDefault="00F82455" w14:paraId="11E77EE0" w14:textId="2F6ECDBA">
            <w:pPr>
              <w:rPr>
                <w:rFonts w:cs="Open Sans"/>
                <w:b/>
                <w:bCs/>
                <w:color w:val="114853"/>
                <w:sz w:val="24"/>
                <w:szCs w:val="28"/>
              </w:rPr>
            </w:pPr>
            <w:r w:rsidRPr="00A2021F">
              <w:rPr>
                <w:rFonts w:cs="Open Sans"/>
                <w:b/>
                <w:bCs/>
                <w:color w:val="114853"/>
                <w:sz w:val="24"/>
                <w:szCs w:val="28"/>
              </w:rPr>
              <w:t xml:space="preserve">Skill </w:t>
            </w:r>
            <w:r w:rsidR="00A33484">
              <w:rPr>
                <w:rFonts w:cs="Open Sans"/>
                <w:b/>
                <w:bCs/>
                <w:color w:val="114853"/>
                <w:sz w:val="24"/>
                <w:szCs w:val="28"/>
              </w:rPr>
              <w:t>E</w:t>
            </w:r>
            <w:r w:rsidRPr="00A2021F">
              <w:rPr>
                <w:rFonts w:cs="Open Sans"/>
                <w:b/>
                <w:bCs/>
                <w:color w:val="114853"/>
                <w:sz w:val="24"/>
                <w:szCs w:val="28"/>
              </w:rPr>
              <w:t>xcellence: </w:t>
            </w:r>
          </w:p>
          <w:p w:rsidR="00DA31AF" w:rsidP="00FB7029" w:rsidRDefault="00F656A1" w14:paraId="3F90B048" w14:textId="1ED920E2">
            <w:pPr>
              <w:widowControl/>
              <w:numPr>
                <w:ilvl w:val="0"/>
                <w:numId w:val="15"/>
              </w:numPr>
              <w:tabs>
                <w:tab w:val="clear" w:pos="720"/>
              </w:tabs>
              <w:autoSpaceDE/>
              <w:autoSpaceDN/>
              <w:spacing w:before="0" w:after="160" w:line="278" w:lineRule="auto"/>
              <w:ind w:left="182" w:right="-77" w:hanging="141"/>
              <w:rPr>
                <w:rFonts w:cs="Open Sans"/>
                <w:color w:val="114853"/>
                <w:sz w:val="24"/>
                <w:szCs w:val="24"/>
              </w:rPr>
            </w:pPr>
            <w:r w:rsidRPr="2FBF594A">
              <w:rPr>
                <w:rFonts w:cs="Open Sans"/>
                <w:color w:val="114853"/>
                <w:sz w:val="24"/>
                <w:szCs w:val="24"/>
              </w:rPr>
              <w:t xml:space="preserve">Learns from past conflicts to </w:t>
            </w:r>
            <w:r w:rsidR="001354DA">
              <w:rPr>
                <w:rFonts w:cs="Open Sans"/>
                <w:color w:val="114853"/>
                <w:sz w:val="24"/>
                <w:szCs w:val="24"/>
              </w:rPr>
              <w:t>prevent</w:t>
            </w:r>
            <w:r w:rsidRPr="2FBF594A">
              <w:rPr>
                <w:rFonts w:cs="Open Sans"/>
                <w:color w:val="114853"/>
                <w:sz w:val="24"/>
                <w:szCs w:val="24"/>
              </w:rPr>
              <w:t xml:space="preserve"> new ones  </w:t>
            </w:r>
          </w:p>
          <w:p w:rsidRPr="00A2021F" w:rsidR="00F82455" w:rsidP="00FB7029" w:rsidRDefault="00F656A1" w14:paraId="506C2F6C" w14:textId="13D1BF56">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F656A1">
              <w:rPr>
                <w:rFonts w:cs="Open Sans"/>
                <w:color w:val="114853"/>
                <w:sz w:val="24"/>
                <w:szCs w:val="28"/>
              </w:rPr>
              <w:t>Creates preventive strategies to man</w:t>
            </w:r>
            <w:r>
              <w:rPr>
                <w:rFonts w:cs="Open Sans"/>
                <w:color w:val="114853"/>
                <w:sz w:val="24"/>
                <w:szCs w:val="28"/>
              </w:rPr>
              <w:t>a</w:t>
            </w:r>
            <w:r w:rsidRPr="00F656A1">
              <w:rPr>
                <w:rFonts w:cs="Open Sans"/>
                <w:color w:val="114853"/>
                <w:sz w:val="24"/>
                <w:szCs w:val="28"/>
              </w:rPr>
              <w:t>ge conflicts before they start </w:t>
            </w:r>
          </w:p>
        </w:tc>
      </w:tr>
      <w:tr w:rsidRPr="00A2021F" w:rsidR="00F82455" w:rsidTr="0095488D" w14:paraId="2B07053A" w14:textId="77777777">
        <w:trPr>
          <w:trHeight w:val="300"/>
        </w:trPr>
        <w:tc>
          <w:tcPr>
            <w:tcW w:w="9345" w:type="dxa"/>
            <w:gridSpan w:val="3"/>
            <w:tcBorders>
              <w:top w:val="single" w:color="0A7E8B" w:sz="8" w:space="0"/>
            </w:tcBorders>
            <w:shd w:val="clear" w:color="auto" w:fill="017E8C" w:themeFill="text2"/>
            <w:hideMark/>
          </w:tcPr>
          <w:p w:rsidRPr="00A2021F" w:rsidR="00F82455" w:rsidP="00FB7029" w:rsidRDefault="00F82455" w14:paraId="571A67A5" w14:textId="6BDD0AFC">
            <w:pPr>
              <w:rPr>
                <w:rFonts w:cs="Open Sans"/>
                <w:color w:val="114853"/>
                <w:sz w:val="24"/>
                <w:szCs w:val="28"/>
              </w:rPr>
            </w:pPr>
            <w:r w:rsidRPr="00A2021F">
              <w:rPr>
                <w:rFonts w:cs="Open Sans"/>
                <w:b/>
                <w:bCs/>
                <w:color w:val="FFFFFF" w:themeColor="text1"/>
                <w:sz w:val="32"/>
                <w:szCs w:val="36"/>
              </w:rPr>
              <w:t xml:space="preserve">Type </w:t>
            </w:r>
            <w:r w:rsidR="00C27F83">
              <w:rPr>
                <w:rFonts w:cs="Open Sans"/>
                <w:b/>
                <w:bCs/>
                <w:color w:val="FFFFFF" w:themeColor="text1"/>
                <w:sz w:val="32"/>
                <w:szCs w:val="36"/>
              </w:rPr>
              <w:t>I</w:t>
            </w:r>
            <w:r w:rsidRPr="00A2021F">
              <w:rPr>
                <w:rFonts w:cs="Open Sans"/>
                <w:b/>
                <w:bCs/>
                <w:color w:val="FFFFFF" w:themeColor="text1"/>
                <w:sz w:val="32"/>
                <w:szCs w:val="36"/>
              </w:rPr>
              <w:t xml:space="preserve">n </w:t>
            </w:r>
            <w:r w:rsidR="00C27F83">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Pr="00A2021F" w:rsidR="00F82455" w:rsidTr="66D1BF66" w14:paraId="10598966" w14:textId="77777777">
        <w:trPr>
          <w:trHeight w:val="23"/>
        </w:trPr>
        <w:tc>
          <w:tcPr>
            <w:tcW w:w="3105" w:type="dxa"/>
            <w:shd w:val="clear" w:color="auto" w:fill="auto"/>
            <w:hideMark/>
          </w:tcPr>
          <w:p w:rsidRPr="00A2021F" w:rsidR="00F82455" w:rsidP="00FB7029" w:rsidRDefault="227047EA" w14:paraId="47604535" w14:textId="48D723B9">
            <w:pPr>
              <w:rPr>
                <w:rFonts w:cs="Open Sans"/>
                <w:color w:val="114853"/>
                <w:sz w:val="24"/>
                <w:szCs w:val="24"/>
              </w:rPr>
            </w:pPr>
            <w:r w:rsidRPr="66D1BF66">
              <w:rPr>
                <w:rFonts w:cs="Open Sans"/>
                <w:color w:val="114853"/>
                <w:sz w:val="24"/>
                <w:szCs w:val="24"/>
              </w:rPr>
              <w:t xml:space="preserve">All types </w:t>
            </w:r>
            <w:r w:rsidRPr="66D1BF66" w:rsidR="0029560A">
              <w:rPr>
                <w:rFonts w:cs="Open Sans"/>
                <w:color w:val="114853"/>
                <w:sz w:val="24"/>
                <w:szCs w:val="24"/>
              </w:rPr>
              <w:t>can</w:t>
            </w:r>
            <w:r w:rsidRPr="66D1BF66" w:rsidR="0BB58D52">
              <w:rPr>
                <w:rFonts w:cs="Open Sans"/>
                <w:color w:val="114853"/>
                <w:sz w:val="24"/>
                <w:szCs w:val="24"/>
              </w:rPr>
              <w:t xml:space="preserve"> </w:t>
            </w:r>
            <w:r w:rsidR="004A53ED">
              <w:rPr>
                <w:rFonts w:cs="Open Sans"/>
                <w:color w:val="114853"/>
                <w:sz w:val="24"/>
                <w:szCs w:val="24"/>
              </w:rPr>
              <w:t xml:space="preserve">engage in root cause analysis, although some types may focus primarily on logical factors while others focus on </w:t>
            </w:r>
            <w:r w:rsidR="000944B0">
              <w:rPr>
                <w:rFonts w:cs="Open Sans"/>
                <w:color w:val="114853"/>
                <w:sz w:val="24"/>
                <w:szCs w:val="24"/>
              </w:rPr>
              <w:t xml:space="preserve">the </w:t>
            </w:r>
            <w:r w:rsidR="004A53ED">
              <w:rPr>
                <w:rFonts w:cs="Open Sans"/>
                <w:color w:val="114853"/>
                <w:sz w:val="24"/>
                <w:szCs w:val="24"/>
              </w:rPr>
              <w:t>people issues. Understanding the drivers behind a conflict will likely require a blended approach</w:t>
            </w:r>
            <w:r w:rsidR="004D7772">
              <w:rPr>
                <w:rFonts w:cs="Open Sans"/>
                <w:color w:val="114853"/>
                <w:sz w:val="24"/>
                <w:szCs w:val="24"/>
              </w:rPr>
              <w:t xml:space="preserve"> of</w:t>
            </w:r>
            <w:r w:rsidR="004A53ED">
              <w:rPr>
                <w:rFonts w:cs="Open Sans"/>
                <w:color w:val="114853"/>
                <w:sz w:val="24"/>
                <w:szCs w:val="24"/>
              </w:rPr>
              <w:t xml:space="preserve"> analyzing task demands but also seeking to understand the motivations of </w:t>
            </w:r>
            <w:r w:rsidR="000944B0">
              <w:rPr>
                <w:rFonts w:cs="Open Sans"/>
                <w:color w:val="114853"/>
                <w:sz w:val="24"/>
                <w:szCs w:val="24"/>
              </w:rPr>
              <w:t>those</w:t>
            </w:r>
            <w:r w:rsidR="004A53ED">
              <w:rPr>
                <w:rFonts w:cs="Open Sans"/>
                <w:color w:val="114853"/>
                <w:sz w:val="24"/>
                <w:szCs w:val="24"/>
              </w:rPr>
              <w:t xml:space="preserve"> involved.</w:t>
            </w:r>
          </w:p>
        </w:tc>
        <w:tc>
          <w:tcPr>
            <w:tcW w:w="3105" w:type="dxa"/>
            <w:shd w:val="clear" w:color="auto" w:fill="auto"/>
            <w:hideMark/>
          </w:tcPr>
          <w:p w:rsidRPr="00A2021F" w:rsidR="00F82455" w:rsidP="00FB7029" w:rsidRDefault="0E54D90C" w14:paraId="1C3B2E1E" w14:textId="767C7D2A">
            <w:pPr>
              <w:rPr>
                <w:rFonts w:cs="Open Sans"/>
                <w:color w:val="114853"/>
                <w:sz w:val="24"/>
                <w:szCs w:val="24"/>
              </w:rPr>
            </w:pPr>
            <w:r w:rsidRPr="66D1BF66">
              <w:rPr>
                <w:rFonts w:cs="Open Sans"/>
                <w:color w:val="114853"/>
                <w:sz w:val="24"/>
                <w:szCs w:val="24"/>
              </w:rPr>
              <w:t xml:space="preserve">All types </w:t>
            </w:r>
            <w:r w:rsidR="0029560A">
              <w:rPr>
                <w:rFonts w:cs="Open Sans"/>
                <w:color w:val="114853"/>
                <w:sz w:val="24"/>
                <w:szCs w:val="24"/>
              </w:rPr>
              <w:t>can</w:t>
            </w:r>
            <w:r w:rsidRPr="66D1BF66" w:rsidR="6B2EC110">
              <w:rPr>
                <w:rFonts w:cs="Open Sans"/>
                <w:color w:val="114853"/>
                <w:sz w:val="24"/>
                <w:szCs w:val="24"/>
              </w:rPr>
              <w:t xml:space="preserve"> </w:t>
            </w:r>
            <w:r w:rsidR="004A53ED">
              <w:rPr>
                <w:rFonts w:cs="Open Sans"/>
                <w:color w:val="114853"/>
                <w:sz w:val="24"/>
                <w:szCs w:val="24"/>
              </w:rPr>
              <w:t xml:space="preserve">mediate a group discussion to support dialogue and guide towards a solution.  </w:t>
            </w:r>
            <w:r w:rsidR="00A33484">
              <w:rPr>
                <w:rFonts w:cs="Open Sans"/>
                <w:color w:val="114853"/>
                <w:sz w:val="24"/>
                <w:szCs w:val="24"/>
              </w:rPr>
              <w:t>S</w:t>
            </w:r>
            <w:r w:rsidR="004A53ED">
              <w:rPr>
                <w:rFonts w:cs="Open Sans"/>
                <w:color w:val="114853"/>
                <w:sz w:val="24"/>
                <w:szCs w:val="24"/>
              </w:rPr>
              <w:t>ome types may spend too long in the dialogue stage</w:t>
            </w:r>
            <w:r w:rsidR="00A33484">
              <w:rPr>
                <w:rFonts w:cs="Open Sans"/>
                <w:color w:val="114853"/>
                <w:sz w:val="24"/>
                <w:szCs w:val="24"/>
              </w:rPr>
              <w:t xml:space="preserve"> </w:t>
            </w:r>
            <w:r w:rsidR="004A53ED">
              <w:rPr>
                <w:rFonts w:cs="Open Sans"/>
                <w:color w:val="114853"/>
                <w:sz w:val="24"/>
                <w:szCs w:val="24"/>
              </w:rPr>
              <w:t>and struggle to bring the group to closure, while other</w:t>
            </w:r>
            <w:r w:rsidR="00A33484">
              <w:rPr>
                <w:rFonts w:cs="Open Sans"/>
                <w:color w:val="114853"/>
                <w:sz w:val="24"/>
                <w:szCs w:val="24"/>
              </w:rPr>
              <w:t>s</w:t>
            </w:r>
            <w:r w:rsidR="004A53ED">
              <w:rPr>
                <w:rFonts w:cs="Open Sans"/>
                <w:color w:val="114853"/>
                <w:sz w:val="24"/>
                <w:szCs w:val="24"/>
              </w:rPr>
              <w:t xml:space="preserve"> </w:t>
            </w:r>
            <w:r w:rsidR="00A33484">
              <w:rPr>
                <w:rFonts w:cs="Open Sans"/>
                <w:color w:val="114853"/>
                <w:sz w:val="24"/>
                <w:szCs w:val="24"/>
              </w:rPr>
              <w:t xml:space="preserve">may </w:t>
            </w:r>
            <w:r w:rsidR="004A53ED">
              <w:rPr>
                <w:rFonts w:cs="Open Sans"/>
                <w:color w:val="114853"/>
                <w:sz w:val="24"/>
                <w:szCs w:val="24"/>
              </w:rPr>
              <w:t>push for a solution too soon, cutting short much-needed sharing.</w:t>
            </w:r>
          </w:p>
        </w:tc>
        <w:tc>
          <w:tcPr>
            <w:tcW w:w="3135" w:type="dxa"/>
            <w:shd w:val="clear" w:color="auto" w:fill="auto"/>
            <w:hideMark/>
          </w:tcPr>
          <w:p w:rsidRPr="00A2021F" w:rsidR="00F82455" w:rsidP="00891395" w:rsidRDefault="410DF755" w14:paraId="743E2D37" w14:textId="1EFD1DFA">
            <w:pPr>
              <w:rPr>
                <w:rFonts w:cs="Open Sans"/>
                <w:color w:val="114853"/>
                <w:sz w:val="24"/>
                <w:szCs w:val="24"/>
              </w:rPr>
            </w:pPr>
            <w:r w:rsidRPr="66D1BF66">
              <w:rPr>
                <w:rFonts w:cs="Open Sans"/>
                <w:color w:val="114853"/>
                <w:sz w:val="24"/>
                <w:szCs w:val="24"/>
              </w:rPr>
              <w:t xml:space="preserve">All </w:t>
            </w:r>
            <w:r w:rsidRPr="004F1A13">
              <w:rPr>
                <w:rFonts w:cs="Open Sans"/>
                <w:color w:val="114853"/>
                <w:sz w:val="24"/>
                <w:szCs w:val="24"/>
              </w:rPr>
              <w:t xml:space="preserve">types </w:t>
            </w:r>
            <w:r w:rsidRPr="004F1A13" w:rsidR="0029560A">
              <w:rPr>
                <w:rFonts w:cs="Open Sans"/>
                <w:color w:val="114853"/>
                <w:sz w:val="24"/>
                <w:szCs w:val="24"/>
              </w:rPr>
              <w:t>can</w:t>
            </w:r>
            <w:r w:rsidRPr="004F1A13" w:rsidR="062AFB93">
              <w:rPr>
                <w:rFonts w:cs="Open Sans"/>
                <w:color w:val="114853"/>
                <w:sz w:val="24"/>
                <w:szCs w:val="24"/>
              </w:rPr>
              <w:t xml:space="preserve"> </w:t>
            </w:r>
            <w:r w:rsidRPr="004F1A13" w:rsidR="004F1A13">
              <w:rPr>
                <w:rFonts w:cs="Open Sans"/>
                <w:color w:val="114853"/>
                <w:sz w:val="24"/>
                <w:szCs w:val="24"/>
              </w:rPr>
              <w:t xml:space="preserve">solve deeper problems at the systemic level, creating preventive strategies to avoid further conflicts. </w:t>
            </w:r>
            <w:r w:rsidRPr="001354DA" w:rsidR="001354DA">
              <w:rPr>
                <w:rFonts w:cs="Open Sans"/>
                <w:color w:val="114853"/>
                <w:sz w:val="24"/>
                <w:szCs w:val="24"/>
              </w:rPr>
              <w:t>Yet different types may vary in the degree of structure and procedure they strive to implement along with differences in focus on logical cause-and-effect analysis versus person-centered solutions</w:t>
            </w:r>
            <w:r w:rsidR="004F1A13">
              <w:rPr>
                <w:rFonts w:cs="Open Sans"/>
                <w:color w:val="114853"/>
                <w:sz w:val="24"/>
                <w:szCs w:val="24"/>
              </w:rPr>
              <w:t>.</w:t>
            </w:r>
          </w:p>
        </w:tc>
      </w:tr>
    </w:tbl>
    <w:p w:rsidR="006678FD" w:rsidRDefault="006678FD" w14:paraId="4D655658" w14:textId="77777777">
      <w:pPr>
        <w:spacing w:before="0" w:after="0"/>
      </w:pPr>
      <w:r>
        <w:br w:type="page"/>
      </w:r>
    </w:p>
    <w:p w:rsidR="00F82455" w:rsidRDefault="00F82455" w14:paraId="37362B53" w14:textId="77777777">
      <w:pPr>
        <w:spacing w:before="0" w:after="0"/>
      </w:pPr>
    </w:p>
    <w:tbl>
      <w:tblPr>
        <w:tblpPr w:leftFromText="180" w:rightFromText="180" w:vertAnchor="page" w:horzAnchor="margin" w:tblpY="2058"/>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C07EE" w:rsidR="003D7C9D" w:rsidTr="003D7C9D" w14:paraId="5B9C83D0" w14:textId="77777777">
        <w:trPr>
          <w:trHeight w:val="601"/>
        </w:trPr>
        <w:tc>
          <w:tcPr>
            <w:tcW w:w="9345" w:type="dxa"/>
            <w:gridSpan w:val="2"/>
            <w:shd w:val="clear" w:color="auto" w:fill="017E8C" w:themeFill="text2"/>
          </w:tcPr>
          <w:p w:rsidRPr="00FB0B8A" w:rsidR="003D7C9D" w:rsidP="003D7C9D" w:rsidRDefault="003D7C9D" w14:paraId="3CB735EC" w14:textId="77777777">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4</w:t>
            </w:r>
            <w:r w:rsidRPr="00FB0B8A">
              <w:rPr>
                <w:rFonts w:cs="Open Sans"/>
                <w:b/>
                <w:bCs/>
                <w:color w:val="FFFFFF" w:themeColor="text1"/>
                <w:sz w:val="28"/>
                <w:szCs w:val="32"/>
              </w:rPr>
              <w:t xml:space="preserve">: </w:t>
            </w:r>
            <w:r>
              <w:rPr>
                <w:rFonts w:cs="Open Sans"/>
                <w:b/>
                <w:bCs/>
                <w:color w:val="FFFFFF" w:themeColor="text1"/>
                <w:sz w:val="28"/>
                <w:szCs w:val="32"/>
              </w:rPr>
              <w:t>Root Cause Analysis</w:t>
            </w:r>
          </w:p>
        </w:tc>
      </w:tr>
      <w:tr w:rsidRPr="00FC07EE" w:rsidR="003D7C9D" w:rsidTr="003D7C9D" w14:paraId="124E6CE4" w14:textId="77777777">
        <w:trPr>
          <w:trHeight w:val="720"/>
        </w:trPr>
        <w:tc>
          <w:tcPr>
            <w:tcW w:w="900" w:type="dxa"/>
            <w:shd w:val="clear" w:color="auto" w:fill="F1F5F1" w:themeFill="accent3" w:themeFillTint="33"/>
          </w:tcPr>
          <w:p w:rsidRPr="001B3FCA" w:rsidR="003D7C9D" w:rsidP="003D7C9D" w:rsidRDefault="003D7C9D" w14:paraId="1E799DAD" w14:textId="77777777">
            <w:pPr>
              <w:rPr>
                <w:rFonts w:cs="Open Sans"/>
                <w:b/>
                <w:bCs/>
                <w:color w:val="0C4853" w:themeColor="background2"/>
                <w:sz w:val="24"/>
                <w:szCs w:val="24"/>
              </w:rPr>
            </w:pPr>
            <w:r>
              <w:rPr>
                <w:rFonts w:cs="Open Sans"/>
                <w:b/>
                <w:bCs/>
                <w:color w:val="0A7E8B"/>
                <w:sz w:val="24"/>
                <w:szCs w:val="24"/>
              </w:rPr>
              <w:t>TJ:</w:t>
            </w:r>
          </w:p>
        </w:tc>
        <w:tc>
          <w:tcPr>
            <w:tcW w:w="8445" w:type="dxa"/>
            <w:shd w:val="clear" w:color="auto" w:fill="auto"/>
          </w:tcPr>
          <w:p w:rsidRPr="0089230B" w:rsidR="003D7C9D" w:rsidP="003D7C9D" w:rsidRDefault="003D7C9D" w14:paraId="3AA2CAE4" w14:textId="7FC3E4B9">
            <w:pPr>
              <w:rPr>
                <w:rFonts w:cs="Open Sans"/>
                <w:color w:val="114853"/>
                <w:sz w:val="24"/>
                <w:szCs w:val="24"/>
              </w:rPr>
            </w:pPr>
            <w:r>
              <w:rPr>
                <w:rFonts w:cs="Open Sans"/>
                <w:color w:val="114853"/>
                <w:sz w:val="24"/>
                <w:szCs w:val="24"/>
              </w:rPr>
              <w:t>Your preference for critical analysis likely means you can boil a conflict down to its core elements, with impressive clarity of thought. Try to avoid the trap of over-analyzing just one or two root causes, as you may overlook other relevant factors. Understanding the motivations of different parties involved may provide valuable input beyond task concerns, so make sure to give them due consideration as well.</w:t>
            </w:r>
          </w:p>
        </w:tc>
      </w:tr>
      <w:tr w:rsidRPr="00027786" w:rsidR="003D7C9D" w:rsidTr="003D7C9D" w14:paraId="2699D5C5" w14:textId="77777777">
        <w:trPr>
          <w:trHeight w:val="720"/>
        </w:trPr>
        <w:tc>
          <w:tcPr>
            <w:tcW w:w="900" w:type="dxa"/>
            <w:shd w:val="clear" w:color="auto" w:fill="F1F5F1" w:themeFill="accent3" w:themeFillTint="33"/>
          </w:tcPr>
          <w:p w:rsidRPr="001B3FCA" w:rsidR="003D7C9D" w:rsidP="003D7C9D" w:rsidRDefault="003D7C9D" w14:paraId="65B4150F" w14:textId="77777777">
            <w:pPr>
              <w:rPr>
                <w:rFonts w:cs="Open Sans"/>
                <w:b/>
                <w:bCs/>
                <w:color w:val="0C4853" w:themeColor="background2"/>
                <w:sz w:val="24"/>
                <w:szCs w:val="24"/>
              </w:rPr>
            </w:pPr>
            <w:r>
              <w:rPr>
                <w:rFonts w:cs="Open Sans"/>
                <w:b/>
                <w:bCs/>
                <w:color w:val="017E8C" w:themeColor="text2"/>
                <w:sz w:val="24"/>
                <w:szCs w:val="24"/>
              </w:rPr>
              <w:t>TP:</w:t>
            </w:r>
          </w:p>
        </w:tc>
        <w:tc>
          <w:tcPr>
            <w:tcW w:w="8445" w:type="dxa"/>
            <w:shd w:val="clear" w:color="auto" w:fill="auto"/>
          </w:tcPr>
          <w:p w:rsidRPr="00C15820" w:rsidR="003D7C9D" w:rsidP="003D7C9D" w:rsidRDefault="003D7C9D" w14:paraId="4898BD0F" w14:textId="5BCED344">
            <w:pPr>
              <w:rPr>
                <w:rFonts w:cs="Open Sans"/>
                <w:color w:val="114853"/>
                <w:sz w:val="24"/>
                <w:szCs w:val="24"/>
              </w:rPr>
            </w:pPr>
            <w:r>
              <w:rPr>
                <w:rFonts w:cs="Open Sans"/>
                <w:color w:val="114853"/>
                <w:sz w:val="24"/>
                <w:szCs w:val="24"/>
              </w:rPr>
              <w:t>Your preference for logical exploration likely means you can dissect a problem into its constituent parts, quickly spotting inconsistencies and irrelevancies to offer incisive commentary on root causes. Try to avoid becoming preoccupied with minor factors, and remember that sometimes people’s motivations or concerns will defy your method of logical reasoning.</w:t>
            </w:r>
          </w:p>
        </w:tc>
      </w:tr>
      <w:tr w:rsidRPr="000C3600" w:rsidR="003D7C9D" w:rsidTr="003D7C9D" w14:paraId="2B774BD7" w14:textId="77777777">
        <w:trPr>
          <w:trHeight w:val="720"/>
        </w:trPr>
        <w:tc>
          <w:tcPr>
            <w:tcW w:w="900" w:type="dxa"/>
            <w:shd w:val="clear" w:color="auto" w:fill="F1F5F1" w:themeFill="accent3" w:themeFillTint="33"/>
          </w:tcPr>
          <w:p w:rsidRPr="001B3FCA" w:rsidR="003D7C9D" w:rsidP="003D7C9D" w:rsidRDefault="003D7C9D" w14:paraId="76AAC0ED" w14:textId="77777777">
            <w:pPr>
              <w:rPr>
                <w:rFonts w:cs="Open Sans"/>
                <w:b/>
                <w:bCs/>
                <w:color w:val="0C4853" w:themeColor="background2"/>
                <w:sz w:val="24"/>
                <w:szCs w:val="24"/>
              </w:rPr>
            </w:pPr>
            <w:r>
              <w:rPr>
                <w:rFonts w:cs="Open Sans"/>
                <w:b/>
                <w:bCs/>
                <w:color w:val="017E8C" w:themeColor="text2"/>
                <w:sz w:val="24"/>
                <w:szCs w:val="24"/>
              </w:rPr>
              <w:t>FJ:</w:t>
            </w:r>
          </w:p>
        </w:tc>
        <w:tc>
          <w:tcPr>
            <w:tcW w:w="8445" w:type="dxa"/>
            <w:shd w:val="clear" w:color="auto" w:fill="auto"/>
          </w:tcPr>
          <w:p w:rsidRPr="00C15820" w:rsidR="003D7C9D" w:rsidP="003D7C9D" w:rsidRDefault="003D7C9D" w14:paraId="0FB8468D" w14:textId="1B6A9D24">
            <w:pPr>
              <w:rPr>
                <w:rFonts w:cs="Open Sans"/>
                <w:color w:val="114853"/>
                <w:sz w:val="24"/>
                <w:szCs w:val="24"/>
              </w:rPr>
            </w:pPr>
            <w:r>
              <w:rPr>
                <w:rFonts w:cs="Open Sans"/>
                <w:color w:val="114853"/>
                <w:sz w:val="24"/>
                <w:szCs w:val="24"/>
              </w:rPr>
              <w:t>Your preference to focus on the people issues</w:t>
            </w:r>
            <w:r w:rsidRPr="001F31EC">
              <w:rPr>
                <w:rFonts w:cs="Open Sans"/>
                <w:color w:val="114853"/>
                <w:sz w:val="24"/>
                <w:szCs w:val="24"/>
              </w:rPr>
              <w:t xml:space="preserve"> </w:t>
            </w:r>
            <w:r>
              <w:rPr>
                <w:rFonts w:cs="Open Sans"/>
                <w:color w:val="114853"/>
                <w:sz w:val="24"/>
                <w:szCs w:val="24"/>
              </w:rPr>
              <w:t>likely means you can empathize with the motivations and concerns of all involved,</w:t>
            </w:r>
            <w:r w:rsidR="00094BD8">
              <w:rPr>
                <w:rFonts w:cs="Open Sans"/>
                <w:color w:val="114853"/>
                <w:sz w:val="24"/>
                <w:szCs w:val="24"/>
              </w:rPr>
              <w:t xml:space="preserve"> making it easier to</w:t>
            </w:r>
            <w:r>
              <w:rPr>
                <w:rFonts w:cs="Open Sans"/>
                <w:color w:val="114853"/>
                <w:sz w:val="24"/>
                <w:szCs w:val="24"/>
              </w:rPr>
              <w:t xml:space="preserve"> understand what is driving the conflict. Try to resist jumping to the path of least resistance, as the solution </w:t>
            </w:r>
            <w:r w:rsidR="00094BD8">
              <w:rPr>
                <w:rFonts w:cs="Open Sans"/>
                <w:color w:val="114853"/>
                <w:sz w:val="24"/>
                <w:szCs w:val="24"/>
              </w:rPr>
              <w:t xml:space="preserve">that </w:t>
            </w:r>
            <w:r>
              <w:rPr>
                <w:rFonts w:cs="Open Sans"/>
                <w:color w:val="114853"/>
                <w:sz w:val="24"/>
                <w:szCs w:val="24"/>
              </w:rPr>
              <w:t xml:space="preserve">restores harmony the fastest may not adequately address the underlying issues. Make sure that everyone is okay, but then step back to examine the logical </w:t>
            </w:r>
            <w:r w:rsidR="004D7772">
              <w:rPr>
                <w:rFonts w:cs="Open Sans"/>
                <w:color w:val="114853"/>
                <w:sz w:val="24"/>
                <w:szCs w:val="24"/>
              </w:rPr>
              <w:t>issues</w:t>
            </w:r>
            <w:r>
              <w:rPr>
                <w:rFonts w:cs="Open Sans"/>
                <w:color w:val="114853"/>
                <w:sz w:val="24"/>
                <w:szCs w:val="24"/>
              </w:rPr>
              <w:t>.</w:t>
            </w:r>
          </w:p>
        </w:tc>
      </w:tr>
      <w:tr w:rsidRPr="000C3600" w:rsidR="003D7C9D" w:rsidTr="003D7C9D" w14:paraId="4B8499D5" w14:textId="77777777">
        <w:trPr>
          <w:trHeight w:val="720"/>
        </w:trPr>
        <w:tc>
          <w:tcPr>
            <w:tcW w:w="900" w:type="dxa"/>
            <w:shd w:val="clear" w:color="auto" w:fill="F1F5F1" w:themeFill="accent3" w:themeFillTint="33"/>
          </w:tcPr>
          <w:p w:rsidRPr="001B3FCA" w:rsidR="003D7C9D" w:rsidP="003D7C9D" w:rsidRDefault="003D7C9D" w14:paraId="1AA54EED" w14:textId="77777777">
            <w:pPr>
              <w:rPr>
                <w:rFonts w:cs="Open Sans"/>
                <w:b/>
                <w:bCs/>
                <w:color w:val="0C4853" w:themeColor="background2"/>
                <w:sz w:val="24"/>
                <w:szCs w:val="24"/>
              </w:rPr>
            </w:pPr>
            <w:r>
              <w:rPr>
                <w:rFonts w:cs="Open Sans"/>
                <w:b/>
                <w:bCs/>
                <w:color w:val="017E8C" w:themeColor="text2"/>
                <w:sz w:val="24"/>
                <w:szCs w:val="24"/>
              </w:rPr>
              <w:t>FP:</w:t>
            </w:r>
          </w:p>
        </w:tc>
        <w:tc>
          <w:tcPr>
            <w:tcW w:w="8445" w:type="dxa"/>
            <w:shd w:val="clear" w:color="auto" w:fill="auto"/>
          </w:tcPr>
          <w:p w:rsidRPr="00C15820" w:rsidR="003D7C9D" w:rsidP="003D7C9D" w:rsidRDefault="003D7C9D" w14:paraId="52D18914" w14:textId="3B5865B4">
            <w:pPr>
              <w:rPr>
                <w:rFonts w:cs="Open Sans"/>
                <w:color w:val="114853"/>
                <w:sz w:val="24"/>
                <w:szCs w:val="24"/>
              </w:rPr>
            </w:pPr>
            <w:r>
              <w:rPr>
                <w:rFonts w:cs="Open Sans"/>
                <w:color w:val="114853"/>
                <w:sz w:val="24"/>
                <w:szCs w:val="24"/>
              </w:rPr>
              <w:t xml:space="preserve">Your preference for values-led mediation likely means you see conflict from multiple perspectives, </w:t>
            </w:r>
            <w:r w:rsidR="00110AC9">
              <w:rPr>
                <w:rFonts w:cs="Open Sans"/>
                <w:color w:val="114853"/>
                <w:sz w:val="24"/>
                <w:szCs w:val="24"/>
              </w:rPr>
              <w:t xml:space="preserve">and you can put </w:t>
            </w:r>
            <w:r>
              <w:rPr>
                <w:rFonts w:cs="Open Sans"/>
                <w:color w:val="114853"/>
                <w:sz w:val="24"/>
                <w:szCs w:val="24"/>
              </w:rPr>
              <w:t>yourself in others’ shoes to understand how they are feeling. Yet you may get stuck in mediation without sufficient analysis; you probably find it uncomfortable to engage in logical critique of the underlying issues. Try to detach from the situation to view it more objectively, as identifying the root causes will ultimately enable you to support individuals better.</w:t>
            </w:r>
          </w:p>
        </w:tc>
      </w:tr>
    </w:tbl>
    <w:p w:rsidR="00D43A8A" w:rsidRDefault="00D43A8A" w14:paraId="2D0ECDF0" w14:textId="06FFC9C7">
      <w:pPr>
        <w:spacing w:before="0" w:after="0"/>
      </w:pPr>
    </w:p>
    <w:p w:rsidR="00D43A8A" w:rsidRDefault="00D43A8A" w14:paraId="1DEC9CFB" w14:textId="77777777">
      <w:pPr>
        <w:spacing w:before="0" w:after="0"/>
      </w:pPr>
      <w:r>
        <w:br w:type="page"/>
      </w:r>
    </w:p>
    <w:p w:rsidR="00C27F83" w:rsidRDefault="00C27F83" w14:paraId="405B3B54" w14:textId="77777777">
      <w:pPr>
        <w:spacing w:before="0" w:after="0"/>
      </w:pPr>
    </w:p>
    <w:tbl>
      <w:tblPr>
        <w:tblpPr w:leftFromText="180" w:rightFromText="180" w:vertAnchor="page" w:horzAnchor="margin" w:tblpY="1862"/>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C07EE" w:rsidR="003D7C9D" w:rsidTr="003D7C9D" w14:paraId="2CDC04B6" w14:textId="77777777">
        <w:trPr>
          <w:trHeight w:val="601"/>
        </w:trPr>
        <w:tc>
          <w:tcPr>
            <w:tcW w:w="9345" w:type="dxa"/>
            <w:gridSpan w:val="2"/>
            <w:shd w:val="clear" w:color="auto" w:fill="017E8C" w:themeFill="text2"/>
          </w:tcPr>
          <w:p w:rsidRPr="00FB0B8A" w:rsidR="003D7C9D" w:rsidP="003D7C9D" w:rsidRDefault="003D7C9D" w14:paraId="640EF50E" w14:textId="19E3A281">
            <w:pPr>
              <w:rPr>
                <w:rFonts w:cs="Open Sans"/>
                <w:color w:val="FFFFFF" w:themeColor="text1"/>
              </w:rPr>
            </w:pPr>
            <w:bookmarkStart w:name="_Hlk187939865" w:id="3"/>
            <w:r w:rsidRPr="00FB0B8A">
              <w:rPr>
                <w:rFonts w:cs="Open Sans"/>
                <w:b/>
                <w:bCs/>
                <w:color w:val="FFFFFF" w:themeColor="text1"/>
                <w:sz w:val="28"/>
                <w:szCs w:val="32"/>
              </w:rPr>
              <w:t xml:space="preserve">Type </w:t>
            </w:r>
            <w:r w:rsidR="00AB1428">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5</w:t>
            </w:r>
            <w:r w:rsidRPr="00FB0B8A">
              <w:rPr>
                <w:rFonts w:cs="Open Sans"/>
                <w:b/>
                <w:bCs/>
                <w:color w:val="FFFFFF" w:themeColor="text1"/>
                <w:sz w:val="28"/>
                <w:szCs w:val="32"/>
              </w:rPr>
              <w:t xml:space="preserve">: </w:t>
            </w:r>
            <w:r>
              <w:rPr>
                <w:rFonts w:cs="Open Sans"/>
                <w:b/>
                <w:bCs/>
                <w:color w:val="FFFFFF" w:themeColor="text1"/>
                <w:sz w:val="28"/>
                <w:szCs w:val="32"/>
              </w:rPr>
              <w:t xml:space="preserve">Group </w:t>
            </w:r>
            <w:r w:rsidR="00AB1428">
              <w:rPr>
                <w:rFonts w:cs="Open Sans"/>
                <w:b/>
                <w:bCs/>
                <w:color w:val="FFFFFF" w:themeColor="text1"/>
                <w:sz w:val="28"/>
                <w:szCs w:val="32"/>
              </w:rPr>
              <w:t>M</w:t>
            </w:r>
            <w:r>
              <w:rPr>
                <w:rFonts w:cs="Open Sans"/>
                <w:b/>
                <w:bCs/>
                <w:color w:val="FFFFFF" w:themeColor="text1"/>
                <w:sz w:val="28"/>
                <w:szCs w:val="32"/>
              </w:rPr>
              <w:t>ediation</w:t>
            </w:r>
          </w:p>
        </w:tc>
      </w:tr>
      <w:tr w:rsidRPr="00FC07EE" w:rsidR="003D7C9D" w:rsidTr="003D7C9D" w14:paraId="182754A7" w14:textId="77777777">
        <w:trPr>
          <w:trHeight w:val="720"/>
        </w:trPr>
        <w:tc>
          <w:tcPr>
            <w:tcW w:w="900" w:type="dxa"/>
            <w:shd w:val="clear" w:color="auto" w:fill="F1F5F1" w:themeFill="accent3" w:themeFillTint="33"/>
          </w:tcPr>
          <w:p w:rsidRPr="001B3FCA" w:rsidR="003D7C9D" w:rsidP="003D7C9D" w:rsidRDefault="003D7C9D" w14:paraId="0FAD7FCE" w14:textId="77777777">
            <w:pPr>
              <w:rPr>
                <w:rFonts w:cs="Open Sans"/>
                <w:b/>
                <w:bCs/>
                <w:color w:val="0C4853" w:themeColor="background2"/>
                <w:sz w:val="24"/>
                <w:szCs w:val="24"/>
              </w:rPr>
            </w:pPr>
            <w:r>
              <w:rPr>
                <w:rFonts w:cs="Open Sans"/>
                <w:b/>
                <w:bCs/>
                <w:color w:val="0A7E8B"/>
                <w:sz w:val="24"/>
                <w:szCs w:val="24"/>
              </w:rPr>
              <w:t>TJ:</w:t>
            </w:r>
          </w:p>
        </w:tc>
        <w:tc>
          <w:tcPr>
            <w:tcW w:w="8445" w:type="dxa"/>
            <w:shd w:val="clear" w:color="auto" w:fill="auto"/>
          </w:tcPr>
          <w:p w:rsidRPr="00C15820" w:rsidR="003D7C9D" w:rsidP="003D7C9D" w:rsidRDefault="003D7C9D" w14:paraId="0E0CB278" w14:textId="7EBA58CA">
            <w:pPr>
              <w:rPr>
                <w:rFonts w:cs="Open Sans"/>
                <w:b/>
                <w:bCs/>
                <w:color w:val="0A7E8B"/>
                <w:sz w:val="24"/>
                <w:szCs w:val="24"/>
              </w:rPr>
            </w:pPr>
            <w:r>
              <w:rPr>
                <w:rFonts w:cs="Open Sans"/>
                <w:color w:val="114853"/>
                <w:sz w:val="24"/>
                <w:szCs w:val="24"/>
              </w:rPr>
              <w:t>You likely make clear and consistent contributions to group discussions, summarizing what others have said to advance the conversation. Be careful not to push the group towards resolution before they are ready</w:t>
            </w:r>
            <w:r w:rsidR="00110AC9">
              <w:rPr>
                <w:rFonts w:cs="Open Sans"/>
                <w:color w:val="114853"/>
                <w:sz w:val="24"/>
                <w:szCs w:val="24"/>
              </w:rPr>
              <w:t>;</w:t>
            </w:r>
            <w:r>
              <w:rPr>
                <w:rFonts w:cs="Open Sans"/>
                <w:color w:val="114853"/>
                <w:sz w:val="24"/>
                <w:szCs w:val="24"/>
              </w:rPr>
              <w:t xml:space="preserve"> talking about feelings isn’t wasted time</w:t>
            </w:r>
            <w:r w:rsidR="00110AC9">
              <w:rPr>
                <w:rFonts w:cs="Open Sans"/>
                <w:color w:val="114853"/>
                <w:sz w:val="24"/>
                <w:szCs w:val="24"/>
              </w:rPr>
              <w:t xml:space="preserve">, and </w:t>
            </w:r>
            <w:r>
              <w:rPr>
                <w:rFonts w:cs="Open Sans"/>
                <w:color w:val="114853"/>
                <w:sz w:val="24"/>
                <w:szCs w:val="24"/>
              </w:rPr>
              <w:t xml:space="preserve">matters of the heart may need to be addressed before all parties can agree to move forward. Try to silence your inner critic while others are sharing, </w:t>
            </w:r>
            <w:r w:rsidRPr="004E2371">
              <w:rPr>
                <w:rFonts w:cs="Open Sans"/>
                <w:color w:val="114853"/>
                <w:sz w:val="24"/>
                <w:szCs w:val="24"/>
              </w:rPr>
              <w:t xml:space="preserve">and </w:t>
            </w:r>
            <w:r w:rsidR="002D064D">
              <w:rPr>
                <w:rFonts w:cs="Open Sans"/>
                <w:color w:val="114853"/>
                <w:sz w:val="24"/>
                <w:szCs w:val="24"/>
              </w:rPr>
              <w:t>remember</w:t>
            </w:r>
            <w:r w:rsidRPr="004E2371">
              <w:rPr>
                <w:rFonts w:cs="Open Sans"/>
                <w:color w:val="114853"/>
                <w:sz w:val="24"/>
                <w:szCs w:val="24"/>
              </w:rPr>
              <w:t xml:space="preserve"> that not everyone will follow the same</w:t>
            </w:r>
            <w:r>
              <w:rPr>
                <w:rFonts w:cs="Open Sans"/>
                <w:color w:val="114853"/>
                <w:sz w:val="24"/>
                <w:szCs w:val="24"/>
              </w:rPr>
              <w:t xml:space="preserve"> logical line of reasoning as you</w:t>
            </w:r>
            <w:r w:rsidRPr="004E2371">
              <w:rPr>
                <w:rFonts w:cs="Open Sans"/>
                <w:color w:val="114853"/>
                <w:sz w:val="24"/>
                <w:szCs w:val="24"/>
              </w:rPr>
              <w:t>.</w:t>
            </w:r>
          </w:p>
        </w:tc>
      </w:tr>
      <w:tr w:rsidRPr="00027786" w:rsidR="003D7C9D" w:rsidTr="003D7C9D" w14:paraId="0BC78CFE" w14:textId="77777777">
        <w:trPr>
          <w:trHeight w:val="720"/>
        </w:trPr>
        <w:tc>
          <w:tcPr>
            <w:tcW w:w="900" w:type="dxa"/>
            <w:shd w:val="clear" w:color="auto" w:fill="F1F5F1" w:themeFill="accent3" w:themeFillTint="33"/>
          </w:tcPr>
          <w:p w:rsidRPr="001B3FCA" w:rsidR="003D7C9D" w:rsidP="003D7C9D" w:rsidRDefault="003D7C9D" w14:paraId="37E740D8" w14:textId="77777777">
            <w:pPr>
              <w:rPr>
                <w:rFonts w:cs="Open Sans"/>
                <w:b/>
                <w:bCs/>
                <w:color w:val="0C4853" w:themeColor="background2"/>
                <w:sz w:val="24"/>
                <w:szCs w:val="24"/>
              </w:rPr>
            </w:pPr>
            <w:r>
              <w:rPr>
                <w:rFonts w:cs="Open Sans"/>
                <w:b/>
                <w:bCs/>
                <w:color w:val="017E8C" w:themeColor="text2"/>
                <w:sz w:val="24"/>
                <w:szCs w:val="24"/>
              </w:rPr>
              <w:t>TP:</w:t>
            </w:r>
          </w:p>
        </w:tc>
        <w:tc>
          <w:tcPr>
            <w:tcW w:w="8445" w:type="dxa"/>
            <w:shd w:val="clear" w:color="auto" w:fill="auto"/>
          </w:tcPr>
          <w:p w:rsidRPr="00C15820" w:rsidR="003D7C9D" w:rsidP="003D7C9D" w:rsidRDefault="003D7C9D" w14:paraId="3DAF5E75" w14:textId="08A2F9B1">
            <w:pPr>
              <w:rPr>
                <w:rFonts w:cs="Open Sans"/>
                <w:color w:val="114853"/>
                <w:sz w:val="24"/>
                <w:szCs w:val="24"/>
              </w:rPr>
            </w:pPr>
            <w:r>
              <w:rPr>
                <w:rFonts w:cs="Open Sans"/>
                <w:color w:val="114853"/>
                <w:sz w:val="24"/>
                <w:szCs w:val="24"/>
              </w:rPr>
              <w:t>You likely enjoy playing devil’s advocate or supporting the underdog to ensure all logical perspectives have been thoroughly understood in a group discussion. Be mindful that this may be misread as trying to prolong conflict; you may need to be more overt with your intentions, and in facilitating dialogue around feelings. Don’t forget to guide the group towards a solution once the key options have been explored. Take the time you need afterwards to fully dissect and review the outcome.</w:t>
            </w:r>
          </w:p>
        </w:tc>
      </w:tr>
      <w:tr w:rsidRPr="000C3600" w:rsidR="003D7C9D" w:rsidTr="003D7C9D" w14:paraId="409B11E4" w14:textId="77777777">
        <w:trPr>
          <w:trHeight w:val="720"/>
        </w:trPr>
        <w:tc>
          <w:tcPr>
            <w:tcW w:w="900" w:type="dxa"/>
            <w:shd w:val="clear" w:color="auto" w:fill="F1F5F1" w:themeFill="accent3" w:themeFillTint="33"/>
          </w:tcPr>
          <w:p w:rsidRPr="001B3FCA" w:rsidR="003D7C9D" w:rsidP="003D7C9D" w:rsidRDefault="003D7C9D" w14:paraId="0178A1A0" w14:textId="77777777">
            <w:pPr>
              <w:rPr>
                <w:rFonts w:cs="Open Sans"/>
                <w:b/>
                <w:bCs/>
                <w:color w:val="0C4853" w:themeColor="background2"/>
                <w:sz w:val="24"/>
                <w:szCs w:val="24"/>
              </w:rPr>
            </w:pPr>
            <w:r>
              <w:rPr>
                <w:rFonts w:cs="Open Sans"/>
                <w:b/>
                <w:bCs/>
                <w:color w:val="017E8C" w:themeColor="text2"/>
                <w:sz w:val="24"/>
                <w:szCs w:val="24"/>
              </w:rPr>
              <w:t>FJ:</w:t>
            </w:r>
          </w:p>
        </w:tc>
        <w:tc>
          <w:tcPr>
            <w:tcW w:w="8445" w:type="dxa"/>
            <w:shd w:val="clear" w:color="auto" w:fill="auto"/>
          </w:tcPr>
          <w:p w:rsidRPr="00C15820" w:rsidR="003D7C9D" w:rsidP="003D7C9D" w:rsidRDefault="003D7C9D" w14:paraId="0BDD3731" w14:textId="1FA89A17">
            <w:pPr>
              <w:rPr>
                <w:rFonts w:cs="Open Sans"/>
                <w:color w:val="114853"/>
                <w:sz w:val="24"/>
                <w:szCs w:val="24"/>
              </w:rPr>
            </w:pPr>
            <w:r>
              <w:rPr>
                <w:rFonts w:cs="Open Sans"/>
                <w:color w:val="114853"/>
                <w:sz w:val="24"/>
                <w:szCs w:val="24"/>
              </w:rPr>
              <w:t>You likely create a safe and comfortable environment for people to share their concerns, so that individual needs are met and tensions</w:t>
            </w:r>
            <w:r w:rsidR="004D7772">
              <w:rPr>
                <w:rFonts w:cs="Open Sans"/>
                <w:color w:val="114853"/>
                <w:sz w:val="24"/>
                <w:szCs w:val="24"/>
              </w:rPr>
              <w:t xml:space="preserve"> are</w:t>
            </w:r>
            <w:r>
              <w:rPr>
                <w:rFonts w:cs="Open Sans"/>
                <w:color w:val="114853"/>
                <w:sz w:val="24"/>
                <w:szCs w:val="24"/>
              </w:rPr>
              <w:t xml:space="preserve"> eased quickly. Be mindful that not every conflict can be resolved harmoniously</w:t>
            </w:r>
            <w:r w:rsidR="00110AC9">
              <w:rPr>
                <w:rFonts w:cs="Open Sans"/>
                <w:color w:val="114853"/>
                <w:sz w:val="24"/>
                <w:szCs w:val="24"/>
              </w:rPr>
              <w:t>, and</w:t>
            </w:r>
            <w:r>
              <w:rPr>
                <w:rFonts w:cs="Open Sans"/>
                <w:color w:val="114853"/>
                <w:sz w:val="24"/>
                <w:szCs w:val="24"/>
              </w:rPr>
              <w:t xml:space="preserve"> even if the group reaches agreement, there may still be some lingering bitterness. Don’t take it upon yourself to repair every relationship; be prepared to stand your ground when needed, rather than ceding to others in an effort to keep the peace.</w:t>
            </w:r>
          </w:p>
        </w:tc>
      </w:tr>
      <w:tr w:rsidRPr="000C3600" w:rsidR="003D7C9D" w:rsidTr="003D7C9D" w14:paraId="550F5091" w14:textId="77777777">
        <w:trPr>
          <w:trHeight w:val="720"/>
        </w:trPr>
        <w:tc>
          <w:tcPr>
            <w:tcW w:w="900" w:type="dxa"/>
            <w:shd w:val="clear" w:color="auto" w:fill="F1F5F1" w:themeFill="accent3" w:themeFillTint="33"/>
          </w:tcPr>
          <w:p w:rsidRPr="001B3FCA" w:rsidR="003D7C9D" w:rsidP="003D7C9D" w:rsidRDefault="003D7C9D" w14:paraId="180A3AEC" w14:textId="77777777">
            <w:pPr>
              <w:rPr>
                <w:rFonts w:cs="Open Sans"/>
                <w:b/>
                <w:bCs/>
                <w:color w:val="0C4853" w:themeColor="background2"/>
                <w:sz w:val="24"/>
                <w:szCs w:val="24"/>
              </w:rPr>
            </w:pPr>
            <w:r>
              <w:rPr>
                <w:rFonts w:cs="Open Sans"/>
                <w:b/>
                <w:bCs/>
                <w:color w:val="017E8C" w:themeColor="text2"/>
                <w:sz w:val="24"/>
                <w:szCs w:val="24"/>
              </w:rPr>
              <w:t>FP:</w:t>
            </w:r>
          </w:p>
        </w:tc>
        <w:tc>
          <w:tcPr>
            <w:tcW w:w="8445" w:type="dxa"/>
            <w:shd w:val="clear" w:color="auto" w:fill="auto"/>
          </w:tcPr>
          <w:p w:rsidRPr="00C15820" w:rsidR="003D7C9D" w:rsidP="003D7C9D" w:rsidRDefault="003D7C9D" w14:paraId="5B833EDB" w14:textId="1110ACF6">
            <w:pPr>
              <w:rPr>
                <w:rFonts w:cs="Open Sans"/>
                <w:color w:val="114853"/>
                <w:sz w:val="24"/>
                <w:szCs w:val="24"/>
              </w:rPr>
            </w:pPr>
            <w:r>
              <w:rPr>
                <w:rFonts w:cs="Open Sans"/>
                <w:color w:val="114853"/>
                <w:sz w:val="24"/>
                <w:szCs w:val="24"/>
              </w:rPr>
              <w:t>You likely open a space for the group to bring diverse concerns to the table, offering a compassionate listening ear without feeling any need to influence or take a side. Be careful not to avoid the tough talking points in an attempt to preserve people’s feelings</w:t>
            </w:r>
            <w:r w:rsidR="00110AC9">
              <w:rPr>
                <w:rFonts w:cs="Open Sans"/>
                <w:color w:val="114853"/>
                <w:sz w:val="24"/>
                <w:szCs w:val="24"/>
              </w:rPr>
              <w:t xml:space="preserve">, as </w:t>
            </w:r>
            <w:r>
              <w:rPr>
                <w:rFonts w:cs="Open Sans"/>
                <w:color w:val="114853"/>
                <w:sz w:val="24"/>
                <w:szCs w:val="24"/>
              </w:rPr>
              <w:t>engaging in critical analysis is not the same as disrespecting others’ values. You may need to be more assertive to bring the group towards a resolution once all perspectives have been heard.</w:t>
            </w:r>
          </w:p>
        </w:tc>
      </w:tr>
      <w:bookmarkEnd w:id="3"/>
    </w:tbl>
    <w:p w:rsidR="003D7C9D" w:rsidP="003D7C9D" w:rsidRDefault="003D7C9D" w14:paraId="44A2FE8A" w14:textId="392536F2">
      <w:pPr>
        <w:spacing w:before="0" w:after="0"/>
      </w:pPr>
    </w:p>
    <w:p w:rsidR="003D7C9D" w:rsidRDefault="003D7C9D" w14:paraId="63B9A679" w14:textId="77777777">
      <w:pPr>
        <w:spacing w:before="0" w:after="0"/>
      </w:pPr>
      <w:r>
        <w:br w:type="page"/>
      </w:r>
    </w:p>
    <w:tbl>
      <w:tblPr>
        <w:tblpPr w:leftFromText="180" w:rightFromText="180" w:vertAnchor="page" w:horzAnchor="margin" w:tblpY="223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Pr="00FC07EE" w:rsidR="003D7C9D" w:rsidTr="00613866" w14:paraId="4F704CEC" w14:textId="77777777">
        <w:trPr>
          <w:trHeight w:val="601"/>
        </w:trPr>
        <w:tc>
          <w:tcPr>
            <w:tcW w:w="9345" w:type="dxa"/>
            <w:gridSpan w:val="2"/>
            <w:shd w:val="clear" w:color="auto" w:fill="017E8C" w:themeFill="text2"/>
          </w:tcPr>
          <w:p w:rsidRPr="00FB0B8A" w:rsidR="003D7C9D" w:rsidP="00613866" w:rsidRDefault="003D7C9D" w14:paraId="0B1C1578" w14:textId="6512DD81">
            <w:pPr>
              <w:rPr>
                <w:rFonts w:cs="Open Sans"/>
                <w:color w:val="FFFFFF" w:themeColor="text1"/>
              </w:rPr>
            </w:pPr>
            <w:r w:rsidRPr="00FB0B8A">
              <w:rPr>
                <w:rFonts w:cs="Open Sans"/>
                <w:b/>
                <w:bCs/>
                <w:color w:val="FFFFFF" w:themeColor="text1"/>
                <w:sz w:val="28"/>
                <w:szCs w:val="32"/>
              </w:rPr>
              <w:lastRenderedPageBreak/>
              <w:t xml:space="preserve">Type </w:t>
            </w:r>
            <w:r w:rsidR="00AB1428">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 xml:space="preserve">Systematic </w:t>
            </w:r>
            <w:r w:rsidR="00AB1428">
              <w:rPr>
                <w:rFonts w:cs="Open Sans"/>
                <w:b/>
                <w:bCs/>
                <w:color w:val="FFFFFF" w:themeColor="text1"/>
                <w:sz w:val="28"/>
                <w:szCs w:val="32"/>
              </w:rPr>
              <w:t>P</w:t>
            </w:r>
            <w:r>
              <w:rPr>
                <w:rFonts w:cs="Open Sans"/>
                <w:b/>
                <w:bCs/>
                <w:color w:val="FFFFFF" w:themeColor="text1"/>
                <w:sz w:val="28"/>
                <w:szCs w:val="32"/>
              </w:rPr>
              <w:t xml:space="preserve">roblem </w:t>
            </w:r>
            <w:r w:rsidR="00AB1428">
              <w:rPr>
                <w:rFonts w:cs="Open Sans"/>
                <w:b/>
                <w:bCs/>
                <w:color w:val="FFFFFF" w:themeColor="text1"/>
                <w:sz w:val="28"/>
                <w:szCs w:val="32"/>
              </w:rPr>
              <w:t>S</w:t>
            </w:r>
            <w:r>
              <w:rPr>
                <w:rFonts w:cs="Open Sans"/>
                <w:b/>
                <w:bCs/>
                <w:color w:val="FFFFFF" w:themeColor="text1"/>
                <w:sz w:val="28"/>
                <w:szCs w:val="32"/>
              </w:rPr>
              <w:t>olving</w:t>
            </w:r>
          </w:p>
        </w:tc>
      </w:tr>
      <w:tr w:rsidRPr="00FC07EE" w:rsidR="003D7C9D" w:rsidTr="00613866" w14:paraId="6E3DB36F" w14:textId="77777777">
        <w:trPr>
          <w:trHeight w:val="720"/>
        </w:trPr>
        <w:tc>
          <w:tcPr>
            <w:tcW w:w="900" w:type="dxa"/>
            <w:shd w:val="clear" w:color="auto" w:fill="F1F5F1" w:themeFill="accent3" w:themeFillTint="33"/>
          </w:tcPr>
          <w:p w:rsidRPr="001B3FCA" w:rsidR="003D7C9D" w:rsidP="00613866" w:rsidRDefault="003D7C9D" w14:paraId="2243D9A5" w14:textId="77777777">
            <w:pPr>
              <w:rPr>
                <w:rFonts w:cs="Open Sans"/>
                <w:b/>
                <w:bCs/>
                <w:color w:val="0C4853" w:themeColor="background2"/>
                <w:sz w:val="24"/>
                <w:szCs w:val="24"/>
              </w:rPr>
            </w:pPr>
            <w:r>
              <w:rPr>
                <w:rFonts w:cs="Open Sans"/>
                <w:b/>
                <w:bCs/>
                <w:color w:val="0A7E8B"/>
                <w:sz w:val="24"/>
                <w:szCs w:val="24"/>
              </w:rPr>
              <w:t>TJ:</w:t>
            </w:r>
          </w:p>
        </w:tc>
        <w:tc>
          <w:tcPr>
            <w:tcW w:w="8445" w:type="dxa"/>
            <w:shd w:val="clear" w:color="auto" w:fill="auto"/>
          </w:tcPr>
          <w:p w:rsidRPr="00C15820" w:rsidR="003D7C9D" w:rsidP="00613866" w:rsidRDefault="003D7C9D" w14:paraId="2001559A" w14:textId="2AE0B3AE">
            <w:pPr>
              <w:rPr>
                <w:rFonts w:cs="Open Sans"/>
                <w:b/>
                <w:bCs/>
                <w:color w:val="0A7E8B"/>
                <w:sz w:val="24"/>
                <w:szCs w:val="24"/>
              </w:rPr>
            </w:pPr>
            <w:r>
              <w:rPr>
                <w:rFonts w:cs="Open Sans"/>
                <w:color w:val="114853"/>
                <w:sz w:val="24"/>
                <w:szCs w:val="24"/>
              </w:rPr>
              <w:t xml:space="preserve">You are probably comfortable with complex problem-solving, logically assessing the key alternatives and implementing clear standards and structures to manage further conflicts in the future. Don’t forget to consider the impact your strategies may have on </w:t>
            </w:r>
            <w:r w:rsidR="00110AC9">
              <w:rPr>
                <w:rFonts w:cs="Open Sans"/>
                <w:color w:val="114853"/>
                <w:sz w:val="24"/>
                <w:szCs w:val="24"/>
              </w:rPr>
              <w:t xml:space="preserve">both </w:t>
            </w:r>
            <w:r>
              <w:rPr>
                <w:rFonts w:cs="Open Sans"/>
                <w:color w:val="114853"/>
                <w:sz w:val="24"/>
                <w:szCs w:val="24"/>
              </w:rPr>
              <w:t>individuals and groups. You may not be able to fix every issue, but you can use your logical analysis to contribute to the process and gain valuable learnings.</w:t>
            </w:r>
          </w:p>
        </w:tc>
      </w:tr>
      <w:tr w:rsidRPr="00027786" w:rsidR="003D7C9D" w:rsidTr="00613866" w14:paraId="6ECED362" w14:textId="77777777">
        <w:trPr>
          <w:trHeight w:val="720"/>
        </w:trPr>
        <w:tc>
          <w:tcPr>
            <w:tcW w:w="900" w:type="dxa"/>
            <w:shd w:val="clear" w:color="auto" w:fill="F1F5F1" w:themeFill="accent3" w:themeFillTint="33"/>
          </w:tcPr>
          <w:p w:rsidRPr="001B3FCA" w:rsidR="003D7C9D" w:rsidP="00613866" w:rsidRDefault="003D7C9D" w14:paraId="501995E5" w14:textId="77777777">
            <w:pPr>
              <w:rPr>
                <w:rFonts w:cs="Open Sans"/>
                <w:b/>
                <w:bCs/>
                <w:color w:val="0C4853" w:themeColor="background2"/>
                <w:sz w:val="24"/>
                <w:szCs w:val="24"/>
              </w:rPr>
            </w:pPr>
            <w:r>
              <w:rPr>
                <w:rFonts w:cs="Open Sans"/>
                <w:b/>
                <w:bCs/>
                <w:color w:val="017E8C" w:themeColor="text2"/>
                <w:sz w:val="24"/>
                <w:szCs w:val="24"/>
              </w:rPr>
              <w:t>TP:</w:t>
            </w:r>
          </w:p>
        </w:tc>
        <w:tc>
          <w:tcPr>
            <w:tcW w:w="8445" w:type="dxa"/>
            <w:shd w:val="clear" w:color="auto" w:fill="auto"/>
          </w:tcPr>
          <w:p w:rsidRPr="00C15820" w:rsidR="003D7C9D" w:rsidP="00613866" w:rsidRDefault="003D7C9D" w14:paraId="009853AD" w14:textId="7C0333CB">
            <w:pPr>
              <w:rPr>
                <w:rFonts w:cs="Open Sans"/>
                <w:color w:val="114853"/>
                <w:sz w:val="24"/>
                <w:szCs w:val="24"/>
              </w:rPr>
            </w:pPr>
            <w:r>
              <w:rPr>
                <w:rFonts w:cs="Open Sans"/>
                <w:color w:val="114853"/>
                <w:sz w:val="24"/>
                <w:szCs w:val="24"/>
              </w:rPr>
              <w:t>You are probably comfortable analyzing past conflicts to draw logical insights</w:t>
            </w:r>
            <w:r w:rsidR="00F81722">
              <w:rPr>
                <w:rFonts w:cs="Open Sans"/>
                <w:color w:val="114853"/>
                <w:sz w:val="24"/>
                <w:szCs w:val="24"/>
              </w:rPr>
              <w:t>. Y</w:t>
            </w:r>
            <w:r>
              <w:rPr>
                <w:rFonts w:cs="Open Sans"/>
                <w:color w:val="114853"/>
                <w:sz w:val="24"/>
                <w:szCs w:val="24"/>
              </w:rPr>
              <w:t>our in-depth understanding of the systems at play allows you to identify successful strategies for the future. Don’t forget to incorporate people factors into your analysis too. While you may find complex models with far-reaching consequences stimulating to entertain, remember that sometimes a simple, common-sense solution will suffice.</w:t>
            </w:r>
          </w:p>
        </w:tc>
      </w:tr>
      <w:tr w:rsidRPr="000C3600" w:rsidR="003D7C9D" w:rsidTr="00613866" w14:paraId="4E14F4D2" w14:textId="77777777">
        <w:trPr>
          <w:trHeight w:val="720"/>
        </w:trPr>
        <w:tc>
          <w:tcPr>
            <w:tcW w:w="900" w:type="dxa"/>
            <w:shd w:val="clear" w:color="auto" w:fill="F1F5F1" w:themeFill="accent3" w:themeFillTint="33"/>
          </w:tcPr>
          <w:p w:rsidRPr="001B3FCA" w:rsidR="003D7C9D" w:rsidP="00613866" w:rsidRDefault="003D7C9D" w14:paraId="0F905802" w14:textId="77777777">
            <w:pPr>
              <w:rPr>
                <w:rFonts w:cs="Open Sans"/>
                <w:b/>
                <w:bCs/>
                <w:color w:val="0C4853" w:themeColor="background2"/>
                <w:sz w:val="24"/>
                <w:szCs w:val="24"/>
              </w:rPr>
            </w:pPr>
            <w:r>
              <w:rPr>
                <w:rFonts w:cs="Open Sans"/>
                <w:b/>
                <w:bCs/>
                <w:color w:val="017E8C" w:themeColor="text2"/>
                <w:sz w:val="24"/>
                <w:szCs w:val="24"/>
              </w:rPr>
              <w:t>FJ:</w:t>
            </w:r>
          </w:p>
        </w:tc>
        <w:tc>
          <w:tcPr>
            <w:tcW w:w="8445" w:type="dxa"/>
            <w:shd w:val="clear" w:color="auto" w:fill="auto"/>
          </w:tcPr>
          <w:p w:rsidRPr="00C15820" w:rsidR="003D7C9D" w:rsidP="00613866" w:rsidRDefault="003D7C9D" w14:paraId="2F8CF80E" w14:textId="054EBCAE">
            <w:pPr>
              <w:rPr>
                <w:rFonts w:cs="Open Sans"/>
                <w:color w:val="114853"/>
                <w:sz w:val="24"/>
                <w:szCs w:val="24"/>
              </w:rPr>
            </w:pPr>
            <w:r>
              <w:rPr>
                <w:rFonts w:cs="Open Sans"/>
                <w:color w:val="114853"/>
                <w:sz w:val="24"/>
                <w:szCs w:val="24"/>
              </w:rPr>
              <w:t>You are probably comfortable with problem-solving that focuses on maximizing benefits for individuals, avoiding conflict wherever possible before it has a chance to fester and harm relationships. Don’t forget to consider logical principles and needs of the task as well</w:t>
            </w:r>
            <w:r w:rsidR="00F81722">
              <w:rPr>
                <w:rFonts w:cs="Open Sans"/>
                <w:color w:val="114853"/>
                <w:sz w:val="24"/>
                <w:szCs w:val="24"/>
              </w:rPr>
              <w:t>. Also, a</w:t>
            </w:r>
            <w:r>
              <w:rPr>
                <w:rFonts w:cs="Open Sans"/>
                <w:color w:val="114853"/>
                <w:sz w:val="24"/>
                <w:szCs w:val="24"/>
              </w:rPr>
              <w:t xml:space="preserve"> harmonious team is not always an effective team</w:t>
            </w:r>
            <w:r w:rsidR="00F81722">
              <w:rPr>
                <w:rFonts w:cs="Open Sans"/>
                <w:color w:val="114853"/>
                <w:sz w:val="24"/>
                <w:szCs w:val="24"/>
              </w:rPr>
              <w:t>—a</w:t>
            </w:r>
            <w:r>
              <w:rPr>
                <w:rFonts w:cs="Open Sans"/>
                <w:color w:val="114853"/>
                <w:sz w:val="24"/>
                <w:szCs w:val="24"/>
              </w:rPr>
              <w:t xml:space="preserve"> certain amount of conflict may be needed, so embrace the challenge even when it feels uncomfortable.</w:t>
            </w:r>
          </w:p>
        </w:tc>
      </w:tr>
      <w:tr w:rsidRPr="000C3600" w:rsidR="003D7C9D" w:rsidTr="00613866" w14:paraId="1D862E6A" w14:textId="77777777">
        <w:trPr>
          <w:trHeight w:val="720"/>
        </w:trPr>
        <w:tc>
          <w:tcPr>
            <w:tcW w:w="900" w:type="dxa"/>
            <w:shd w:val="clear" w:color="auto" w:fill="F1F5F1" w:themeFill="accent3" w:themeFillTint="33"/>
          </w:tcPr>
          <w:p w:rsidRPr="001B3FCA" w:rsidR="003D7C9D" w:rsidP="00613866" w:rsidRDefault="003D7C9D" w14:paraId="1500FDEC" w14:textId="77777777">
            <w:pPr>
              <w:rPr>
                <w:rFonts w:cs="Open Sans"/>
                <w:b/>
                <w:bCs/>
                <w:color w:val="0C4853" w:themeColor="background2"/>
                <w:sz w:val="24"/>
                <w:szCs w:val="24"/>
              </w:rPr>
            </w:pPr>
            <w:r>
              <w:rPr>
                <w:rFonts w:cs="Open Sans"/>
                <w:b/>
                <w:bCs/>
                <w:color w:val="017E8C" w:themeColor="text2"/>
                <w:sz w:val="24"/>
                <w:szCs w:val="24"/>
              </w:rPr>
              <w:t>FP:</w:t>
            </w:r>
          </w:p>
        </w:tc>
        <w:tc>
          <w:tcPr>
            <w:tcW w:w="8445" w:type="dxa"/>
            <w:shd w:val="clear" w:color="auto" w:fill="auto"/>
          </w:tcPr>
          <w:p w:rsidRPr="00C15820" w:rsidR="003D7C9D" w:rsidP="00613866" w:rsidRDefault="003D7C9D" w14:paraId="621A1435" w14:textId="7D060DE3">
            <w:pPr>
              <w:rPr>
                <w:rFonts w:cs="Open Sans"/>
                <w:color w:val="114853"/>
                <w:sz w:val="24"/>
                <w:szCs w:val="24"/>
              </w:rPr>
            </w:pPr>
            <w:r>
              <w:rPr>
                <w:rFonts w:cs="Open Sans"/>
                <w:color w:val="114853"/>
                <w:sz w:val="24"/>
                <w:szCs w:val="24"/>
              </w:rPr>
              <w:t xml:space="preserve">You are probably comfortable reflecting on </w:t>
            </w:r>
            <w:r w:rsidR="004D7772">
              <w:rPr>
                <w:rFonts w:cs="Open Sans"/>
                <w:color w:val="114853"/>
                <w:sz w:val="24"/>
                <w:szCs w:val="24"/>
              </w:rPr>
              <w:t>personal</w:t>
            </w:r>
            <w:r>
              <w:rPr>
                <w:rFonts w:cs="Open Sans"/>
                <w:color w:val="114853"/>
                <w:sz w:val="24"/>
                <w:szCs w:val="24"/>
              </w:rPr>
              <w:t xml:space="preserve"> dynamics to offer insights that might help avoid conflict in future. Don’t forget the value of clear processes and structures to ensure that </w:t>
            </w:r>
            <w:r w:rsidR="00F81722">
              <w:rPr>
                <w:rFonts w:cs="Open Sans"/>
                <w:color w:val="114853"/>
                <w:sz w:val="24"/>
                <w:szCs w:val="24"/>
              </w:rPr>
              <w:t xml:space="preserve">both </w:t>
            </w:r>
            <w:r>
              <w:rPr>
                <w:rFonts w:cs="Open Sans"/>
                <w:color w:val="114853"/>
                <w:sz w:val="24"/>
                <w:szCs w:val="24"/>
              </w:rPr>
              <w:t xml:space="preserve">task performance </w:t>
            </w:r>
            <w:r w:rsidR="00F81722">
              <w:rPr>
                <w:rFonts w:cs="Open Sans"/>
                <w:color w:val="114853"/>
                <w:sz w:val="24"/>
                <w:szCs w:val="24"/>
              </w:rPr>
              <w:t>and personal values are</w:t>
            </w:r>
            <w:r>
              <w:rPr>
                <w:rFonts w:cs="Open Sans"/>
                <w:color w:val="114853"/>
                <w:sz w:val="24"/>
                <w:szCs w:val="24"/>
              </w:rPr>
              <w:t xml:space="preserve"> protected. Try to engage in logical pros and cons thinking to weigh the potential consequences of your strategies</w:t>
            </w:r>
            <w:r w:rsidR="00F81722">
              <w:rPr>
                <w:rFonts w:cs="Open Sans"/>
                <w:color w:val="114853"/>
                <w:sz w:val="24"/>
                <w:szCs w:val="24"/>
              </w:rPr>
              <w:t>. Remember that y</w:t>
            </w:r>
            <w:r>
              <w:rPr>
                <w:rFonts w:cs="Open Sans"/>
                <w:color w:val="114853"/>
                <w:sz w:val="24"/>
                <w:szCs w:val="24"/>
              </w:rPr>
              <w:t>ou may need to accept some negative impacts for the greater good.</w:t>
            </w:r>
          </w:p>
        </w:tc>
      </w:tr>
    </w:tbl>
    <w:p w:rsidR="00E02366" w:rsidP="00D43A8A" w:rsidRDefault="00E02366" w14:paraId="61C0B679" w14:textId="77777777">
      <w:pPr>
        <w:spacing w:before="0" w:after="0"/>
      </w:pPr>
    </w:p>
    <w:sectPr w:rsidR="00E02366" w:rsidSect="00927505">
      <w:headerReference w:type="default" r:id="rId15"/>
      <w:footerReference w:type="default" r:id="rId16"/>
      <w:type w:val="continuous"/>
      <w:pgSz w:w="12240" w:h="15840" w:orient="portrait" w:code="1"/>
      <w:pgMar w:top="0" w:right="1685" w:bottom="0" w:left="1440" w:header="1411" w:footer="0" w:gutter="0"/>
      <w:cols w:space="720"/>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63AB" w:rsidP="000514DB" w:rsidRDefault="00B863AB" w14:paraId="04348DC2" w14:textId="77777777">
      <w:pPr>
        <w:spacing w:before="0" w:after="0"/>
      </w:pPr>
      <w:r>
        <w:separator/>
      </w:r>
    </w:p>
  </w:endnote>
  <w:endnote w:type="continuationSeparator" w:id="0">
    <w:p w:rsidR="00B863AB" w:rsidP="000514DB" w:rsidRDefault="00B863AB" w14:paraId="79FD3C8A" w14:textId="77777777">
      <w:pPr>
        <w:spacing w:before="0" w:after="0"/>
      </w:pPr>
      <w:r>
        <w:continuationSeparator/>
      </w:r>
    </w:p>
  </w:endnote>
  <w:endnote w:type="continuationNotice" w:id="1">
    <w:p w:rsidR="00B863AB" w:rsidRDefault="00B863AB" w14:paraId="788638C3"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41621" w:rsidR="00641621" w:rsidP="00641621" w:rsidRDefault="00641621" w14:paraId="6418797B" w14:textId="708E2FC8">
    <w:pPr>
      <w:pStyle w:val="Footer"/>
      <w:rPr>
        <w:rFonts w:cs="Open Sans"/>
        <w:sz w:val="16"/>
        <w:szCs w:val="16"/>
        <w:lang w:val="en-GB"/>
      </w:rPr>
    </w:pPr>
    <w:r w:rsidRPr="00641621">
      <w:rPr>
        <w:rFonts w:cs="Open Sans"/>
        <w:sz w:val="16"/>
        <w:szCs w:val="16"/>
        <w:lang w:val="en-GB"/>
      </w:rPr>
      <w:t>© Copyright 202</w:t>
    </w:r>
    <w:r w:rsidR="00784E0A">
      <w:rPr>
        <w:rFonts w:cs="Open Sans"/>
        <w:sz w:val="16"/>
        <w:szCs w:val="16"/>
        <w:lang w:val="en-GB"/>
      </w:rPr>
      <w:t>5</w:t>
    </w:r>
    <w:r w:rsidRPr="00641621">
      <w:rPr>
        <w:rFonts w:cs="Open Sans"/>
        <w:sz w:val="16"/>
        <w:szCs w:val="16"/>
        <w:lang w:val="en-GB"/>
      </w:rPr>
      <w:t xml:space="preserve"> by The Myers-Briggs Company. MBTI, Step II, and Elevate are trademarks or registered trademarks in the United States and other countries. Company confidential</w:t>
    </w:r>
    <w:r w:rsidRPr="00641621">
      <w:rPr>
        <w:rFonts w:ascii="Arial" w:hAnsi="Arial" w:cs="Arial"/>
        <w:sz w:val="16"/>
        <w:szCs w:val="16"/>
        <w:lang w:val="en-GB"/>
      </w:rPr>
      <w:t> </w:t>
    </w:r>
    <w:r w:rsidRPr="00641621">
      <w:rPr>
        <w:rFonts w:cs="Open Sans"/>
        <w:sz w:val="16"/>
        <w:szCs w:val="16"/>
        <w:lang w:val="en-GB"/>
      </w:rPr>
      <w:t> </w:t>
    </w:r>
  </w:p>
  <w:p w:rsidRPr="00C3762A" w:rsidR="00641621" w:rsidP="00641621" w:rsidRDefault="00641621" w14:paraId="4C81D9A7" w14:textId="77777777">
    <w:pPr>
      <w:pStyle w:val="Footer"/>
      <w:rPr>
        <w:rFonts w:cs="Open Sans"/>
        <w:sz w:val="16"/>
        <w:szCs w:val="16"/>
        <w:lang w:val="en-GB"/>
      </w:rPr>
    </w:pPr>
  </w:p>
  <w:p w:rsidRPr="00C3762A" w:rsidR="000514DB" w:rsidP="000514DB" w:rsidRDefault="000514DB" w14:paraId="5F7FBBD6" w14:textId="2801B20E">
    <w:pPr>
      <w:pStyle w:val="Footer"/>
      <w:rPr>
        <w:rFonts w:cs="Open Sans"/>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63AB" w:rsidP="000514DB" w:rsidRDefault="00B863AB" w14:paraId="74C4684C" w14:textId="77777777">
      <w:pPr>
        <w:spacing w:before="0" w:after="0"/>
      </w:pPr>
      <w:r>
        <w:separator/>
      </w:r>
    </w:p>
  </w:footnote>
  <w:footnote w:type="continuationSeparator" w:id="0">
    <w:p w:rsidR="00B863AB" w:rsidP="000514DB" w:rsidRDefault="00B863AB" w14:paraId="57954972" w14:textId="77777777">
      <w:pPr>
        <w:spacing w:before="0" w:after="0"/>
      </w:pPr>
      <w:r>
        <w:continuationSeparator/>
      </w:r>
    </w:p>
  </w:footnote>
  <w:footnote w:type="continuationNotice" w:id="1">
    <w:p w:rsidR="00B863AB" w:rsidRDefault="00B863AB" w14:paraId="59B3C5F7"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514DB" w:rsidRDefault="00ED4817" w14:paraId="4D769D45" w14:textId="4617A9BE">
    <w:pPr>
      <w:pStyle w:val="Header"/>
    </w:pPr>
    <w:r>
      <w:rPr>
        <w:noProof/>
      </w:rPr>
      <mc:AlternateContent>
        <mc:Choice Requires="wps">
          <w:drawing>
            <wp:anchor distT="0" distB="0" distL="114300" distR="114300" simplePos="0" relativeHeight="251658241" behindDoc="0" locked="0" layoutInCell="1" allowOverlap="1" wp14:anchorId="14D7C02F" wp14:editId="60A7D571">
              <wp:simplePos x="0" y="0"/>
              <wp:positionH relativeFrom="column">
                <wp:posOffset>3265714</wp:posOffset>
              </wp:positionH>
              <wp:positionV relativeFrom="paragraph">
                <wp:posOffset>-587227</wp:posOffset>
              </wp:positionV>
              <wp:extent cx="1894115" cy="314697"/>
              <wp:effectExtent l="0" t="0" r="11430" b="28575"/>
              <wp:wrapNone/>
              <wp:docPr id="122839249" name="Rectangle 1"/>
              <wp:cNvGraphicFramePr/>
              <a:graphic xmlns:a="http://schemas.openxmlformats.org/drawingml/2006/main">
                <a:graphicData uri="http://schemas.microsoft.com/office/word/2010/wordprocessingShape">
                  <wps:wsp>
                    <wps:cNvSpPr/>
                    <wps:spPr>
                      <a:xfrm>
                        <a:off x="0" y="0"/>
                        <a:ext cx="1894115" cy="314697"/>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style="position:absolute;margin-left:257.15pt;margin-top:-46.25pt;width:149.15pt;height:24.8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3]" strokecolor="white [3213]" strokeweight="2pt" w14:anchorId="20E09B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"/>
          </w:pict>
        </mc:Fallback>
      </mc:AlternateContent>
    </w:r>
    <w:r w:rsidR="005A3B6B">
      <w:rPr>
        <w:noProof/>
      </w:rPr>
      <w:drawing>
        <wp:anchor distT="0" distB="0" distL="114300" distR="114300" simplePos="0" relativeHeight="251658240" behindDoc="0" locked="1" layoutInCell="1" allowOverlap="0" wp14:anchorId="295DA74B" wp14:editId="3709B7F6">
          <wp:simplePos x="0" y="0"/>
          <wp:positionH relativeFrom="column">
            <wp:posOffset>-725170</wp:posOffset>
          </wp:positionH>
          <wp:positionV relativeFrom="page">
            <wp:posOffset>6985</wp:posOffset>
          </wp:positionV>
          <wp:extent cx="7124400" cy="784800"/>
          <wp:effectExtent l="0" t="0" r="0" b="0"/>
          <wp:wrapSquare wrapText="bothSides"/>
          <wp:docPr id="12064545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23008" name="Picture 2032623008"/>
                  <pic:cNvPicPr/>
                </pic:nvPicPr>
                <pic:blipFill>
                  <a:blip r:embed="rId1">
                    <a:extLst>
                      <a:ext uri="{28A0092B-C50C-407E-A947-70E740481C1C}">
                        <a14:useLocalDpi xmlns:a14="http://schemas.microsoft.com/office/drawing/2010/main" val="0"/>
                      </a:ext>
                    </a:extLst>
                  </a:blip>
                  <a:stretch>
                    <a:fillRect/>
                  </a:stretch>
                </pic:blipFill>
                <pic:spPr>
                  <a:xfrm>
                    <a:off x="0" y="0"/>
                    <a:ext cx="7124400" cy="784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81D"/>
    <w:multiLevelType w:val="hybridMultilevel"/>
    <w:tmpl w:val="967ED2B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 w15:restartNumberingAfterBreak="0">
    <w:nsid w:val="1A013C93"/>
    <w:multiLevelType w:val="hybridMultilevel"/>
    <w:tmpl w:val="000E5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00E40"/>
    <w:multiLevelType w:val="multilevel"/>
    <w:tmpl w:val="C54EC4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2621462C"/>
    <w:multiLevelType w:val="multilevel"/>
    <w:tmpl w:val="5D54DE2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267B786D"/>
    <w:multiLevelType w:val="multilevel"/>
    <w:tmpl w:val="8D36F78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5" w15:restartNumberingAfterBreak="0">
    <w:nsid w:val="2A47DA88"/>
    <w:multiLevelType w:val="hybridMultilevel"/>
    <w:tmpl w:val="DD26BBD2"/>
    <w:lvl w:ilvl="0" w:tplc="EE668476">
      <w:start w:val="1"/>
      <w:numFmt w:val="bullet"/>
      <w:lvlText w:val=""/>
      <w:lvlJc w:val="left"/>
      <w:pPr>
        <w:ind w:left="720" w:hanging="360"/>
      </w:pPr>
      <w:rPr>
        <w:rFonts w:hint="default" w:ascii="Symbol" w:hAnsi="Symbol"/>
      </w:rPr>
    </w:lvl>
    <w:lvl w:ilvl="1" w:tplc="29089B20">
      <w:start w:val="1"/>
      <w:numFmt w:val="bullet"/>
      <w:lvlText w:val="o"/>
      <w:lvlJc w:val="left"/>
      <w:pPr>
        <w:ind w:left="1440" w:hanging="360"/>
      </w:pPr>
      <w:rPr>
        <w:rFonts w:hint="default" w:ascii="Courier New" w:hAnsi="Courier New"/>
      </w:rPr>
    </w:lvl>
    <w:lvl w:ilvl="2" w:tplc="94146686">
      <w:start w:val="1"/>
      <w:numFmt w:val="bullet"/>
      <w:lvlText w:val=""/>
      <w:lvlJc w:val="left"/>
      <w:pPr>
        <w:ind w:left="2160" w:hanging="360"/>
      </w:pPr>
      <w:rPr>
        <w:rFonts w:hint="default" w:ascii="Wingdings" w:hAnsi="Wingdings"/>
      </w:rPr>
    </w:lvl>
    <w:lvl w:ilvl="3" w:tplc="AD4A9788">
      <w:start w:val="1"/>
      <w:numFmt w:val="bullet"/>
      <w:lvlText w:val=""/>
      <w:lvlJc w:val="left"/>
      <w:pPr>
        <w:ind w:left="2880" w:hanging="360"/>
      </w:pPr>
      <w:rPr>
        <w:rFonts w:hint="default" w:ascii="Symbol" w:hAnsi="Symbol"/>
      </w:rPr>
    </w:lvl>
    <w:lvl w:ilvl="4" w:tplc="E30E402C">
      <w:start w:val="1"/>
      <w:numFmt w:val="bullet"/>
      <w:lvlText w:val="o"/>
      <w:lvlJc w:val="left"/>
      <w:pPr>
        <w:ind w:left="3600" w:hanging="360"/>
      </w:pPr>
      <w:rPr>
        <w:rFonts w:hint="default" w:ascii="Courier New" w:hAnsi="Courier New"/>
      </w:rPr>
    </w:lvl>
    <w:lvl w:ilvl="5" w:tplc="2F16E5FE">
      <w:start w:val="1"/>
      <w:numFmt w:val="bullet"/>
      <w:lvlText w:val=""/>
      <w:lvlJc w:val="left"/>
      <w:pPr>
        <w:ind w:left="4320" w:hanging="360"/>
      </w:pPr>
      <w:rPr>
        <w:rFonts w:hint="default" w:ascii="Wingdings" w:hAnsi="Wingdings"/>
      </w:rPr>
    </w:lvl>
    <w:lvl w:ilvl="6" w:tplc="D29087DE">
      <w:start w:val="1"/>
      <w:numFmt w:val="bullet"/>
      <w:lvlText w:val=""/>
      <w:lvlJc w:val="left"/>
      <w:pPr>
        <w:ind w:left="5040" w:hanging="360"/>
      </w:pPr>
      <w:rPr>
        <w:rFonts w:hint="default" w:ascii="Symbol" w:hAnsi="Symbol"/>
      </w:rPr>
    </w:lvl>
    <w:lvl w:ilvl="7" w:tplc="CE84449A">
      <w:start w:val="1"/>
      <w:numFmt w:val="bullet"/>
      <w:lvlText w:val="o"/>
      <w:lvlJc w:val="left"/>
      <w:pPr>
        <w:ind w:left="5760" w:hanging="360"/>
      </w:pPr>
      <w:rPr>
        <w:rFonts w:hint="default" w:ascii="Courier New" w:hAnsi="Courier New"/>
      </w:rPr>
    </w:lvl>
    <w:lvl w:ilvl="8" w:tplc="4D7E681C">
      <w:start w:val="1"/>
      <w:numFmt w:val="bullet"/>
      <w:lvlText w:val=""/>
      <w:lvlJc w:val="left"/>
      <w:pPr>
        <w:ind w:left="6480" w:hanging="360"/>
      </w:pPr>
      <w:rPr>
        <w:rFonts w:hint="default" w:ascii="Wingdings" w:hAnsi="Wingdings"/>
      </w:rPr>
    </w:lvl>
  </w:abstractNum>
  <w:abstractNum w:abstractNumId="6" w15:restartNumberingAfterBreak="0">
    <w:nsid w:val="2E0A024F"/>
    <w:multiLevelType w:val="multilevel"/>
    <w:tmpl w:val="69B490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F050286"/>
    <w:multiLevelType w:val="multilevel"/>
    <w:tmpl w:val="FB9AF7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AF05344"/>
    <w:multiLevelType w:val="multilevel"/>
    <w:tmpl w:val="2A9600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3B1263E"/>
    <w:multiLevelType w:val="multilevel"/>
    <w:tmpl w:val="BF803B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67E1B80"/>
    <w:multiLevelType w:val="multilevel"/>
    <w:tmpl w:val="5C9673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9173FD2"/>
    <w:multiLevelType w:val="hybridMultilevel"/>
    <w:tmpl w:val="1486A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83845"/>
    <w:multiLevelType w:val="hybridMultilevel"/>
    <w:tmpl w:val="FC003EC0"/>
    <w:lvl w:ilvl="0" w:tplc="C60C4C66">
      <w:start w:val="1"/>
      <w:numFmt w:val="decimal"/>
      <w:lvlText w:val="%1."/>
      <w:lvlJc w:val="left"/>
      <w:pPr>
        <w:ind w:left="1020" w:hanging="360"/>
      </w:pPr>
    </w:lvl>
    <w:lvl w:ilvl="1" w:tplc="5AF2689E">
      <w:start w:val="1"/>
      <w:numFmt w:val="decimal"/>
      <w:lvlText w:val="%2."/>
      <w:lvlJc w:val="left"/>
      <w:pPr>
        <w:ind w:left="1020" w:hanging="360"/>
      </w:pPr>
    </w:lvl>
    <w:lvl w:ilvl="2" w:tplc="E4DC80BE">
      <w:start w:val="1"/>
      <w:numFmt w:val="decimal"/>
      <w:lvlText w:val="%3."/>
      <w:lvlJc w:val="left"/>
      <w:pPr>
        <w:ind w:left="1020" w:hanging="360"/>
      </w:pPr>
    </w:lvl>
    <w:lvl w:ilvl="3" w:tplc="55D6605A">
      <w:start w:val="1"/>
      <w:numFmt w:val="decimal"/>
      <w:lvlText w:val="%4."/>
      <w:lvlJc w:val="left"/>
      <w:pPr>
        <w:ind w:left="1020" w:hanging="360"/>
      </w:pPr>
    </w:lvl>
    <w:lvl w:ilvl="4" w:tplc="BD8C5320">
      <w:start w:val="1"/>
      <w:numFmt w:val="decimal"/>
      <w:lvlText w:val="%5."/>
      <w:lvlJc w:val="left"/>
      <w:pPr>
        <w:ind w:left="1020" w:hanging="360"/>
      </w:pPr>
    </w:lvl>
    <w:lvl w:ilvl="5" w:tplc="4E604976">
      <w:start w:val="1"/>
      <w:numFmt w:val="decimal"/>
      <w:lvlText w:val="%6."/>
      <w:lvlJc w:val="left"/>
      <w:pPr>
        <w:ind w:left="1020" w:hanging="360"/>
      </w:pPr>
    </w:lvl>
    <w:lvl w:ilvl="6" w:tplc="B7221806">
      <w:start w:val="1"/>
      <w:numFmt w:val="decimal"/>
      <w:lvlText w:val="%7."/>
      <w:lvlJc w:val="left"/>
      <w:pPr>
        <w:ind w:left="1020" w:hanging="360"/>
      </w:pPr>
    </w:lvl>
    <w:lvl w:ilvl="7" w:tplc="1C5C7AA6">
      <w:start w:val="1"/>
      <w:numFmt w:val="decimal"/>
      <w:lvlText w:val="%8."/>
      <w:lvlJc w:val="left"/>
      <w:pPr>
        <w:ind w:left="1020" w:hanging="360"/>
      </w:pPr>
    </w:lvl>
    <w:lvl w:ilvl="8" w:tplc="CC22E640">
      <w:start w:val="1"/>
      <w:numFmt w:val="decimal"/>
      <w:lvlText w:val="%9."/>
      <w:lvlJc w:val="left"/>
      <w:pPr>
        <w:ind w:left="1020" w:hanging="360"/>
      </w:pPr>
    </w:lvl>
  </w:abstractNum>
  <w:abstractNum w:abstractNumId="13" w15:restartNumberingAfterBreak="0">
    <w:nsid w:val="57FA4D99"/>
    <w:multiLevelType w:val="multilevel"/>
    <w:tmpl w:val="7944C1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5A5007CC"/>
    <w:multiLevelType w:val="hybridMultilevel"/>
    <w:tmpl w:val="97343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6A6857"/>
    <w:multiLevelType w:val="multilevel"/>
    <w:tmpl w:val="543CE3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6F446623"/>
    <w:multiLevelType w:val="multilevel"/>
    <w:tmpl w:val="52A04C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75017046"/>
    <w:multiLevelType w:val="hybridMultilevel"/>
    <w:tmpl w:val="1388CA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5C02200"/>
    <w:multiLevelType w:val="multilevel"/>
    <w:tmpl w:val="40F67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8D96314"/>
    <w:multiLevelType w:val="hybridMultilevel"/>
    <w:tmpl w:val="E104F748"/>
    <w:lvl w:ilvl="0" w:tplc="2B501780">
      <w:start w:val="1"/>
      <w:numFmt w:val="bullet"/>
      <w:lvlText w:val=""/>
      <w:lvlJc w:val="left"/>
      <w:pPr>
        <w:ind w:left="720" w:hanging="360"/>
      </w:pPr>
      <w:rPr>
        <w:rFonts w:hint="default" w:ascii="Symbol" w:hAnsi="Symbol"/>
        <w:color w:val="017E8C" w:themeColor="text2"/>
      </w:rPr>
    </w:lvl>
    <w:lvl w:ilvl="1" w:tplc="BF4C7804">
      <w:start w:val="1"/>
      <w:numFmt w:val="bullet"/>
      <w:lvlText w:val="o"/>
      <w:lvlJc w:val="left"/>
      <w:pPr>
        <w:ind w:left="1211" w:hanging="360"/>
      </w:pPr>
      <w:rPr>
        <w:rFonts w:hint="default" w:ascii="Courier New" w:hAnsi="Courier New"/>
        <w:color w:val="1996AD" w:themeColor="background2" w:themeTint="BF"/>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78FA60E9"/>
    <w:multiLevelType w:val="multilevel"/>
    <w:tmpl w:val="1C4CD0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ACE0FEA"/>
    <w:multiLevelType w:val="multilevel"/>
    <w:tmpl w:val="5DFE44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C7722AB"/>
    <w:multiLevelType w:val="multilevel"/>
    <w:tmpl w:val="766C89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21593415">
    <w:abstractNumId w:val="5"/>
  </w:num>
  <w:num w:numId="2" w16cid:durableId="231084731">
    <w:abstractNumId w:val="3"/>
  </w:num>
  <w:num w:numId="3" w16cid:durableId="1278679240">
    <w:abstractNumId w:val="17"/>
  </w:num>
  <w:num w:numId="4" w16cid:durableId="1307005400">
    <w:abstractNumId w:val="19"/>
  </w:num>
  <w:num w:numId="5" w16cid:durableId="1671563881">
    <w:abstractNumId w:val="10"/>
  </w:num>
  <w:num w:numId="6" w16cid:durableId="1266617253">
    <w:abstractNumId w:val="15"/>
  </w:num>
  <w:num w:numId="7" w16cid:durableId="1470123474">
    <w:abstractNumId w:val="16"/>
  </w:num>
  <w:num w:numId="8" w16cid:durableId="1359431587">
    <w:abstractNumId w:val="6"/>
  </w:num>
  <w:num w:numId="9" w16cid:durableId="210308979">
    <w:abstractNumId w:val="7"/>
  </w:num>
  <w:num w:numId="10" w16cid:durableId="1031878972">
    <w:abstractNumId w:val="22"/>
  </w:num>
  <w:num w:numId="11" w16cid:durableId="2081246353">
    <w:abstractNumId w:val="21"/>
  </w:num>
  <w:num w:numId="12" w16cid:durableId="1877423431">
    <w:abstractNumId w:val="8"/>
  </w:num>
  <w:num w:numId="13" w16cid:durableId="813718688">
    <w:abstractNumId w:val="4"/>
  </w:num>
  <w:num w:numId="14" w16cid:durableId="1946184853">
    <w:abstractNumId w:val="13"/>
  </w:num>
  <w:num w:numId="15" w16cid:durableId="2092040278">
    <w:abstractNumId w:val="2"/>
  </w:num>
  <w:num w:numId="16" w16cid:durableId="1836607991">
    <w:abstractNumId w:val="9"/>
  </w:num>
  <w:num w:numId="17" w16cid:durableId="1555315159">
    <w:abstractNumId w:val="18"/>
  </w:num>
  <w:num w:numId="18" w16cid:durableId="389885178">
    <w:abstractNumId w:val="20"/>
  </w:num>
  <w:num w:numId="19" w16cid:durableId="120802694">
    <w:abstractNumId w:val="14"/>
  </w:num>
  <w:num w:numId="20" w16cid:durableId="1281494686">
    <w:abstractNumId w:val="1"/>
  </w:num>
  <w:num w:numId="21" w16cid:durableId="1181580259">
    <w:abstractNumId w:val="11"/>
  </w:num>
  <w:num w:numId="22" w16cid:durableId="1890993395">
    <w:abstractNumId w:val="12"/>
  </w:num>
  <w:num w:numId="23" w16cid:durableId="109320608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tru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07D52"/>
    <w:rsid w:val="000105CC"/>
    <w:rsid w:val="00022F1E"/>
    <w:rsid w:val="00023C86"/>
    <w:rsid w:val="000245C1"/>
    <w:rsid w:val="0002616D"/>
    <w:rsid w:val="00033FCA"/>
    <w:rsid w:val="00035634"/>
    <w:rsid w:val="00040142"/>
    <w:rsid w:val="00040337"/>
    <w:rsid w:val="00050DEB"/>
    <w:rsid w:val="000514DB"/>
    <w:rsid w:val="0005188C"/>
    <w:rsid w:val="000518C3"/>
    <w:rsid w:val="00057344"/>
    <w:rsid w:val="000609D0"/>
    <w:rsid w:val="0006234E"/>
    <w:rsid w:val="00067E80"/>
    <w:rsid w:val="00067F77"/>
    <w:rsid w:val="00071688"/>
    <w:rsid w:val="00071FAF"/>
    <w:rsid w:val="0007709E"/>
    <w:rsid w:val="00090DC6"/>
    <w:rsid w:val="00092DA2"/>
    <w:rsid w:val="000936F9"/>
    <w:rsid w:val="000944B0"/>
    <w:rsid w:val="00094BD8"/>
    <w:rsid w:val="00095858"/>
    <w:rsid w:val="000B351C"/>
    <w:rsid w:val="000C1640"/>
    <w:rsid w:val="000C28FC"/>
    <w:rsid w:val="000C75EB"/>
    <w:rsid w:val="000D17E6"/>
    <w:rsid w:val="000D18B3"/>
    <w:rsid w:val="000D6760"/>
    <w:rsid w:val="000D779F"/>
    <w:rsid w:val="000E2E92"/>
    <w:rsid w:val="000E3A55"/>
    <w:rsid w:val="000F16B6"/>
    <w:rsid w:val="000F317E"/>
    <w:rsid w:val="000F4148"/>
    <w:rsid w:val="0010081D"/>
    <w:rsid w:val="0010234B"/>
    <w:rsid w:val="00102AB7"/>
    <w:rsid w:val="00105F27"/>
    <w:rsid w:val="00110AC9"/>
    <w:rsid w:val="0011133B"/>
    <w:rsid w:val="0012069F"/>
    <w:rsid w:val="00123B46"/>
    <w:rsid w:val="001271BF"/>
    <w:rsid w:val="00127604"/>
    <w:rsid w:val="001339A8"/>
    <w:rsid w:val="00134C03"/>
    <w:rsid w:val="001354DA"/>
    <w:rsid w:val="00135FAA"/>
    <w:rsid w:val="001368C4"/>
    <w:rsid w:val="00144562"/>
    <w:rsid w:val="00145C09"/>
    <w:rsid w:val="00146EBF"/>
    <w:rsid w:val="0015415B"/>
    <w:rsid w:val="00161381"/>
    <w:rsid w:val="00163695"/>
    <w:rsid w:val="00166B26"/>
    <w:rsid w:val="00171F1D"/>
    <w:rsid w:val="0017263C"/>
    <w:rsid w:val="001819E5"/>
    <w:rsid w:val="00182912"/>
    <w:rsid w:val="00183F82"/>
    <w:rsid w:val="00184F49"/>
    <w:rsid w:val="00187F96"/>
    <w:rsid w:val="001925FE"/>
    <w:rsid w:val="001926ED"/>
    <w:rsid w:val="00193941"/>
    <w:rsid w:val="00195A48"/>
    <w:rsid w:val="001A22E5"/>
    <w:rsid w:val="001B17D3"/>
    <w:rsid w:val="001B2306"/>
    <w:rsid w:val="001B3BDC"/>
    <w:rsid w:val="001B3FCA"/>
    <w:rsid w:val="001B6544"/>
    <w:rsid w:val="001C26C1"/>
    <w:rsid w:val="001C4E72"/>
    <w:rsid w:val="001D535F"/>
    <w:rsid w:val="001D6216"/>
    <w:rsid w:val="001D6A1A"/>
    <w:rsid w:val="001F116B"/>
    <w:rsid w:val="001F31EC"/>
    <w:rsid w:val="001F4BB1"/>
    <w:rsid w:val="00201A3F"/>
    <w:rsid w:val="00201E0A"/>
    <w:rsid w:val="0020554C"/>
    <w:rsid w:val="00224D43"/>
    <w:rsid w:val="0024393B"/>
    <w:rsid w:val="00246A89"/>
    <w:rsid w:val="00250DD8"/>
    <w:rsid w:val="002524B1"/>
    <w:rsid w:val="00257330"/>
    <w:rsid w:val="00263E8A"/>
    <w:rsid w:val="002642D4"/>
    <w:rsid w:val="00267798"/>
    <w:rsid w:val="0027232A"/>
    <w:rsid w:val="00273768"/>
    <w:rsid w:val="00275F63"/>
    <w:rsid w:val="00280FC0"/>
    <w:rsid w:val="00281C6E"/>
    <w:rsid w:val="00285EC6"/>
    <w:rsid w:val="00286057"/>
    <w:rsid w:val="002870C2"/>
    <w:rsid w:val="0029145F"/>
    <w:rsid w:val="0029192A"/>
    <w:rsid w:val="0029560A"/>
    <w:rsid w:val="00295812"/>
    <w:rsid w:val="00297819"/>
    <w:rsid w:val="002A217D"/>
    <w:rsid w:val="002B0BD9"/>
    <w:rsid w:val="002B0C93"/>
    <w:rsid w:val="002B3FF0"/>
    <w:rsid w:val="002B4954"/>
    <w:rsid w:val="002B50C9"/>
    <w:rsid w:val="002C103A"/>
    <w:rsid w:val="002C491B"/>
    <w:rsid w:val="002C6209"/>
    <w:rsid w:val="002D064D"/>
    <w:rsid w:val="002D6AB9"/>
    <w:rsid w:val="002E3EA0"/>
    <w:rsid w:val="002F0EB6"/>
    <w:rsid w:val="002F18E6"/>
    <w:rsid w:val="00305AFF"/>
    <w:rsid w:val="00306E84"/>
    <w:rsid w:val="0030748E"/>
    <w:rsid w:val="00312C68"/>
    <w:rsid w:val="003175D7"/>
    <w:rsid w:val="00317DEF"/>
    <w:rsid w:val="00325C76"/>
    <w:rsid w:val="00325F52"/>
    <w:rsid w:val="003328F4"/>
    <w:rsid w:val="00340542"/>
    <w:rsid w:val="003449FD"/>
    <w:rsid w:val="00345C43"/>
    <w:rsid w:val="00347E07"/>
    <w:rsid w:val="003525E8"/>
    <w:rsid w:val="00354200"/>
    <w:rsid w:val="00355498"/>
    <w:rsid w:val="003613E9"/>
    <w:rsid w:val="0036251E"/>
    <w:rsid w:val="00364DDD"/>
    <w:rsid w:val="00370269"/>
    <w:rsid w:val="00376CE9"/>
    <w:rsid w:val="003806AD"/>
    <w:rsid w:val="00380E68"/>
    <w:rsid w:val="003865FE"/>
    <w:rsid w:val="00396057"/>
    <w:rsid w:val="003A0C75"/>
    <w:rsid w:val="003B363E"/>
    <w:rsid w:val="003B5D5D"/>
    <w:rsid w:val="003B74D9"/>
    <w:rsid w:val="003C20B4"/>
    <w:rsid w:val="003D359C"/>
    <w:rsid w:val="003D7C9D"/>
    <w:rsid w:val="003E0307"/>
    <w:rsid w:val="003E4EFE"/>
    <w:rsid w:val="003E5581"/>
    <w:rsid w:val="003E72B0"/>
    <w:rsid w:val="003F72A1"/>
    <w:rsid w:val="003F745E"/>
    <w:rsid w:val="003F7A0A"/>
    <w:rsid w:val="00400FF1"/>
    <w:rsid w:val="0040609B"/>
    <w:rsid w:val="00427E3D"/>
    <w:rsid w:val="00432F03"/>
    <w:rsid w:val="004342AB"/>
    <w:rsid w:val="004373D5"/>
    <w:rsid w:val="004446A3"/>
    <w:rsid w:val="0045607D"/>
    <w:rsid w:val="00456343"/>
    <w:rsid w:val="00463C5B"/>
    <w:rsid w:val="00464206"/>
    <w:rsid w:val="004661FD"/>
    <w:rsid w:val="004664CE"/>
    <w:rsid w:val="00467E2B"/>
    <w:rsid w:val="004720A1"/>
    <w:rsid w:val="00472B38"/>
    <w:rsid w:val="004827D3"/>
    <w:rsid w:val="00484B0E"/>
    <w:rsid w:val="00490096"/>
    <w:rsid w:val="00490C4D"/>
    <w:rsid w:val="0049537B"/>
    <w:rsid w:val="00497EAA"/>
    <w:rsid w:val="004A53ED"/>
    <w:rsid w:val="004B233D"/>
    <w:rsid w:val="004B2723"/>
    <w:rsid w:val="004B288E"/>
    <w:rsid w:val="004B58F4"/>
    <w:rsid w:val="004C4339"/>
    <w:rsid w:val="004D611A"/>
    <w:rsid w:val="004D7772"/>
    <w:rsid w:val="004E2371"/>
    <w:rsid w:val="004E3E5D"/>
    <w:rsid w:val="004E4D2D"/>
    <w:rsid w:val="004E5C3C"/>
    <w:rsid w:val="004F1A13"/>
    <w:rsid w:val="00502140"/>
    <w:rsid w:val="00506EB7"/>
    <w:rsid w:val="0050778A"/>
    <w:rsid w:val="005123B9"/>
    <w:rsid w:val="00513166"/>
    <w:rsid w:val="005159C1"/>
    <w:rsid w:val="00517466"/>
    <w:rsid w:val="005234CC"/>
    <w:rsid w:val="00523556"/>
    <w:rsid w:val="00527808"/>
    <w:rsid w:val="00533DB1"/>
    <w:rsid w:val="00534967"/>
    <w:rsid w:val="00535A45"/>
    <w:rsid w:val="00537472"/>
    <w:rsid w:val="005427A6"/>
    <w:rsid w:val="00565649"/>
    <w:rsid w:val="00566E21"/>
    <w:rsid w:val="00571B90"/>
    <w:rsid w:val="00573540"/>
    <w:rsid w:val="00577E04"/>
    <w:rsid w:val="005867A1"/>
    <w:rsid w:val="00594A07"/>
    <w:rsid w:val="005966D1"/>
    <w:rsid w:val="005A3B6B"/>
    <w:rsid w:val="005A8535"/>
    <w:rsid w:val="005B1F05"/>
    <w:rsid w:val="005B4DF7"/>
    <w:rsid w:val="005B77E2"/>
    <w:rsid w:val="005C2985"/>
    <w:rsid w:val="005C7DFC"/>
    <w:rsid w:val="005D4AA0"/>
    <w:rsid w:val="005D6A50"/>
    <w:rsid w:val="005E1350"/>
    <w:rsid w:val="005F0B28"/>
    <w:rsid w:val="005F4B4F"/>
    <w:rsid w:val="005F66D8"/>
    <w:rsid w:val="00600EE4"/>
    <w:rsid w:val="00602727"/>
    <w:rsid w:val="00602EA6"/>
    <w:rsid w:val="00607837"/>
    <w:rsid w:val="00610F5B"/>
    <w:rsid w:val="0061273E"/>
    <w:rsid w:val="00613D11"/>
    <w:rsid w:val="0061481E"/>
    <w:rsid w:val="00621401"/>
    <w:rsid w:val="00625B2C"/>
    <w:rsid w:val="00627EE9"/>
    <w:rsid w:val="006314A2"/>
    <w:rsid w:val="00636A2F"/>
    <w:rsid w:val="00637036"/>
    <w:rsid w:val="00637072"/>
    <w:rsid w:val="00641621"/>
    <w:rsid w:val="00646A26"/>
    <w:rsid w:val="006474AA"/>
    <w:rsid w:val="00647D0C"/>
    <w:rsid w:val="00652907"/>
    <w:rsid w:val="00652983"/>
    <w:rsid w:val="006608B1"/>
    <w:rsid w:val="006678FD"/>
    <w:rsid w:val="00672DB7"/>
    <w:rsid w:val="00676775"/>
    <w:rsid w:val="00676CAC"/>
    <w:rsid w:val="0069542A"/>
    <w:rsid w:val="006A52D1"/>
    <w:rsid w:val="006A79D8"/>
    <w:rsid w:val="006A7A82"/>
    <w:rsid w:val="006B57B8"/>
    <w:rsid w:val="006C36C3"/>
    <w:rsid w:val="006C74FE"/>
    <w:rsid w:val="006D18A3"/>
    <w:rsid w:val="006D49D8"/>
    <w:rsid w:val="006D4D5E"/>
    <w:rsid w:val="006D628A"/>
    <w:rsid w:val="006D6708"/>
    <w:rsid w:val="006E1E02"/>
    <w:rsid w:val="006E29DA"/>
    <w:rsid w:val="006E5EE3"/>
    <w:rsid w:val="006E6260"/>
    <w:rsid w:val="006F1031"/>
    <w:rsid w:val="006F2618"/>
    <w:rsid w:val="006F4750"/>
    <w:rsid w:val="006F558D"/>
    <w:rsid w:val="006F58DA"/>
    <w:rsid w:val="006F65E1"/>
    <w:rsid w:val="006F70BA"/>
    <w:rsid w:val="00702EEC"/>
    <w:rsid w:val="00703E5A"/>
    <w:rsid w:val="007117CB"/>
    <w:rsid w:val="00740B86"/>
    <w:rsid w:val="0074360D"/>
    <w:rsid w:val="00743825"/>
    <w:rsid w:val="00743D79"/>
    <w:rsid w:val="007561BE"/>
    <w:rsid w:val="00773F4C"/>
    <w:rsid w:val="007773A9"/>
    <w:rsid w:val="00784E0A"/>
    <w:rsid w:val="0079263A"/>
    <w:rsid w:val="007A3565"/>
    <w:rsid w:val="007C0A4F"/>
    <w:rsid w:val="007C202D"/>
    <w:rsid w:val="007C4905"/>
    <w:rsid w:val="007C5CFC"/>
    <w:rsid w:val="007C7A57"/>
    <w:rsid w:val="007D192D"/>
    <w:rsid w:val="007D3089"/>
    <w:rsid w:val="007D572B"/>
    <w:rsid w:val="007E14BF"/>
    <w:rsid w:val="007E226D"/>
    <w:rsid w:val="007E3912"/>
    <w:rsid w:val="007F0A6F"/>
    <w:rsid w:val="007F52CD"/>
    <w:rsid w:val="00804C32"/>
    <w:rsid w:val="00807B27"/>
    <w:rsid w:val="00807CCD"/>
    <w:rsid w:val="00812A09"/>
    <w:rsid w:val="00813C43"/>
    <w:rsid w:val="00832EB5"/>
    <w:rsid w:val="00834DBE"/>
    <w:rsid w:val="008370C3"/>
    <w:rsid w:val="00840AE3"/>
    <w:rsid w:val="0084115A"/>
    <w:rsid w:val="00841AC0"/>
    <w:rsid w:val="008438CC"/>
    <w:rsid w:val="00843AA5"/>
    <w:rsid w:val="0085047B"/>
    <w:rsid w:val="00855029"/>
    <w:rsid w:val="00856C70"/>
    <w:rsid w:val="00857258"/>
    <w:rsid w:val="008582E9"/>
    <w:rsid w:val="008730A5"/>
    <w:rsid w:val="008873D0"/>
    <w:rsid w:val="00891395"/>
    <w:rsid w:val="0089230B"/>
    <w:rsid w:val="008948D3"/>
    <w:rsid w:val="008A0A5A"/>
    <w:rsid w:val="008A56DD"/>
    <w:rsid w:val="008A56FB"/>
    <w:rsid w:val="008B2E58"/>
    <w:rsid w:val="008B4B35"/>
    <w:rsid w:val="008B4E51"/>
    <w:rsid w:val="008B6474"/>
    <w:rsid w:val="008C44FB"/>
    <w:rsid w:val="008C6E04"/>
    <w:rsid w:val="008D088F"/>
    <w:rsid w:val="008D57FB"/>
    <w:rsid w:val="008F149D"/>
    <w:rsid w:val="008F7335"/>
    <w:rsid w:val="00903A18"/>
    <w:rsid w:val="00903FC2"/>
    <w:rsid w:val="0090529B"/>
    <w:rsid w:val="00915319"/>
    <w:rsid w:val="00915E94"/>
    <w:rsid w:val="00917027"/>
    <w:rsid w:val="0092306C"/>
    <w:rsid w:val="00924E1B"/>
    <w:rsid w:val="009253FC"/>
    <w:rsid w:val="00927505"/>
    <w:rsid w:val="00932E48"/>
    <w:rsid w:val="009347A1"/>
    <w:rsid w:val="00951D08"/>
    <w:rsid w:val="00951E4F"/>
    <w:rsid w:val="0095488D"/>
    <w:rsid w:val="00955954"/>
    <w:rsid w:val="00955B9B"/>
    <w:rsid w:val="00970576"/>
    <w:rsid w:val="00970A73"/>
    <w:rsid w:val="0097242D"/>
    <w:rsid w:val="00974717"/>
    <w:rsid w:val="00975CD2"/>
    <w:rsid w:val="0098198A"/>
    <w:rsid w:val="00983E7C"/>
    <w:rsid w:val="009915F9"/>
    <w:rsid w:val="0099725E"/>
    <w:rsid w:val="009B0D3C"/>
    <w:rsid w:val="009B1C6E"/>
    <w:rsid w:val="009B60D0"/>
    <w:rsid w:val="009B6885"/>
    <w:rsid w:val="009B6BFA"/>
    <w:rsid w:val="009C5D87"/>
    <w:rsid w:val="009C749C"/>
    <w:rsid w:val="009D587C"/>
    <w:rsid w:val="009E60C8"/>
    <w:rsid w:val="009E7EAF"/>
    <w:rsid w:val="009F33E4"/>
    <w:rsid w:val="009F56D8"/>
    <w:rsid w:val="00A0218C"/>
    <w:rsid w:val="00A0379B"/>
    <w:rsid w:val="00A07823"/>
    <w:rsid w:val="00A155A2"/>
    <w:rsid w:val="00A15EA6"/>
    <w:rsid w:val="00A15FBC"/>
    <w:rsid w:val="00A166B9"/>
    <w:rsid w:val="00A2021F"/>
    <w:rsid w:val="00A24122"/>
    <w:rsid w:val="00A33484"/>
    <w:rsid w:val="00A36190"/>
    <w:rsid w:val="00A42CDA"/>
    <w:rsid w:val="00A44B9D"/>
    <w:rsid w:val="00A44E8F"/>
    <w:rsid w:val="00A47593"/>
    <w:rsid w:val="00A53B80"/>
    <w:rsid w:val="00A6008E"/>
    <w:rsid w:val="00A601F9"/>
    <w:rsid w:val="00A630A0"/>
    <w:rsid w:val="00A66964"/>
    <w:rsid w:val="00A81552"/>
    <w:rsid w:val="00A82BF8"/>
    <w:rsid w:val="00A838F0"/>
    <w:rsid w:val="00A845B7"/>
    <w:rsid w:val="00A905C0"/>
    <w:rsid w:val="00A90F43"/>
    <w:rsid w:val="00A911E1"/>
    <w:rsid w:val="00A930A7"/>
    <w:rsid w:val="00A95D4E"/>
    <w:rsid w:val="00AA0B8B"/>
    <w:rsid w:val="00AA2D46"/>
    <w:rsid w:val="00AB1428"/>
    <w:rsid w:val="00AB3D4A"/>
    <w:rsid w:val="00AC1272"/>
    <w:rsid w:val="00AC1BD1"/>
    <w:rsid w:val="00AC7DEE"/>
    <w:rsid w:val="00AD178F"/>
    <w:rsid w:val="00AD72D1"/>
    <w:rsid w:val="00AE1AB3"/>
    <w:rsid w:val="00AE5556"/>
    <w:rsid w:val="00AF04DA"/>
    <w:rsid w:val="00AF6F76"/>
    <w:rsid w:val="00B0087A"/>
    <w:rsid w:val="00B029B7"/>
    <w:rsid w:val="00B12E5A"/>
    <w:rsid w:val="00B14F4D"/>
    <w:rsid w:val="00B2005F"/>
    <w:rsid w:val="00B202EB"/>
    <w:rsid w:val="00B24AD9"/>
    <w:rsid w:val="00B25C27"/>
    <w:rsid w:val="00B307B2"/>
    <w:rsid w:val="00B30EDF"/>
    <w:rsid w:val="00B3515A"/>
    <w:rsid w:val="00B3720E"/>
    <w:rsid w:val="00B439B7"/>
    <w:rsid w:val="00B473F2"/>
    <w:rsid w:val="00B50CFB"/>
    <w:rsid w:val="00B5342C"/>
    <w:rsid w:val="00B674DC"/>
    <w:rsid w:val="00B70633"/>
    <w:rsid w:val="00B73E60"/>
    <w:rsid w:val="00B73FC4"/>
    <w:rsid w:val="00B762BE"/>
    <w:rsid w:val="00B770A5"/>
    <w:rsid w:val="00B863AB"/>
    <w:rsid w:val="00B87343"/>
    <w:rsid w:val="00BA219E"/>
    <w:rsid w:val="00BA70F8"/>
    <w:rsid w:val="00BA77C0"/>
    <w:rsid w:val="00BB08AE"/>
    <w:rsid w:val="00BB2C7B"/>
    <w:rsid w:val="00BB45B3"/>
    <w:rsid w:val="00BB58A7"/>
    <w:rsid w:val="00BB6F6C"/>
    <w:rsid w:val="00BC124B"/>
    <w:rsid w:val="00BC2B37"/>
    <w:rsid w:val="00BC640F"/>
    <w:rsid w:val="00BD19A6"/>
    <w:rsid w:val="00BD5561"/>
    <w:rsid w:val="00BE10FB"/>
    <w:rsid w:val="00BF5225"/>
    <w:rsid w:val="00C03F76"/>
    <w:rsid w:val="00C07B24"/>
    <w:rsid w:val="00C13352"/>
    <w:rsid w:val="00C13B54"/>
    <w:rsid w:val="00C151A8"/>
    <w:rsid w:val="00C15820"/>
    <w:rsid w:val="00C17E8F"/>
    <w:rsid w:val="00C223E4"/>
    <w:rsid w:val="00C231E7"/>
    <w:rsid w:val="00C250E2"/>
    <w:rsid w:val="00C26A75"/>
    <w:rsid w:val="00C27F83"/>
    <w:rsid w:val="00C31EFF"/>
    <w:rsid w:val="00C34C8C"/>
    <w:rsid w:val="00C36732"/>
    <w:rsid w:val="00C3762A"/>
    <w:rsid w:val="00C431F6"/>
    <w:rsid w:val="00C55128"/>
    <w:rsid w:val="00C55B48"/>
    <w:rsid w:val="00C55D82"/>
    <w:rsid w:val="00C6012D"/>
    <w:rsid w:val="00C70935"/>
    <w:rsid w:val="00C712A3"/>
    <w:rsid w:val="00C77ADD"/>
    <w:rsid w:val="00C83C0E"/>
    <w:rsid w:val="00C843EE"/>
    <w:rsid w:val="00C84BF0"/>
    <w:rsid w:val="00C926E5"/>
    <w:rsid w:val="00CA2646"/>
    <w:rsid w:val="00CA3BE9"/>
    <w:rsid w:val="00CA5C8A"/>
    <w:rsid w:val="00CA6B86"/>
    <w:rsid w:val="00CA72F7"/>
    <w:rsid w:val="00CB02C0"/>
    <w:rsid w:val="00CB2A59"/>
    <w:rsid w:val="00CB57A6"/>
    <w:rsid w:val="00CC1019"/>
    <w:rsid w:val="00CC3FCF"/>
    <w:rsid w:val="00CC6857"/>
    <w:rsid w:val="00CD1DDD"/>
    <w:rsid w:val="00CD6A29"/>
    <w:rsid w:val="00CE0268"/>
    <w:rsid w:val="00CE1515"/>
    <w:rsid w:val="00CE173B"/>
    <w:rsid w:val="00CE2D85"/>
    <w:rsid w:val="00CE516A"/>
    <w:rsid w:val="00CE56EE"/>
    <w:rsid w:val="00CF0D5A"/>
    <w:rsid w:val="00CF3B2C"/>
    <w:rsid w:val="00CF3CEA"/>
    <w:rsid w:val="00D007C5"/>
    <w:rsid w:val="00D02170"/>
    <w:rsid w:val="00D02E4A"/>
    <w:rsid w:val="00D03E57"/>
    <w:rsid w:val="00D05312"/>
    <w:rsid w:val="00D16294"/>
    <w:rsid w:val="00D16646"/>
    <w:rsid w:val="00D20447"/>
    <w:rsid w:val="00D20C62"/>
    <w:rsid w:val="00D21AD0"/>
    <w:rsid w:val="00D24026"/>
    <w:rsid w:val="00D24379"/>
    <w:rsid w:val="00D25E16"/>
    <w:rsid w:val="00D30BE3"/>
    <w:rsid w:val="00D33C9A"/>
    <w:rsid w:val="00D43A8A"/>
    <w:rsid w:val="00D46388"/>
    <w:rsid w:val="00D52BE0"/>
    <w:rsid w:val="00D54B92"/>
    <w:rsid w:val="00D55A2C"/>
    <w:rsid w:val="00D56B35"/>
    <w:rsid w:val="00D62C43"/>
    <w:rsid w:val="00D75CFF"/>
    <w:rsid w:val="00D77D33"/>
    <w:rsid w:val="00D80E12"/>
    <w:rsid w:val="00D82AB0"/>
    <w:rsid w:val="00D83835"/>
    <w:rsid w:val="00D84482"/>
    <w:rsid w:val="00D86B1E"/>
    <w:rsid w:val="00D86BA6"/>
    <w:rsid w:val="00D86CA1"/>
    <w:rsid w:val="00D92008"/>
    <w:rsid w:val="00D96440"/>
    <w:rsid w:val="00DA25B9"/>
    <w:rsid w:val="00DA31AF"/>
    <w:rsid w:val="00DA5F66"/>
    <w:rsid w:val="00DB4D7B"/>
    <w:rsid w:val="00DC2BC8"/>
    <w:rsid w:val="00DD0A5D"/>
    <w:rsid w:val="00DD6AD5"/>
    <w:rsid w:val="00DE42FF"/>
    <w:rsid w:val="00DE6CCE"/>
    <w:rsid w:val="00DF10E0"/>
    <w:rsid w:val="00DF4009"/>
    <w:rsid w:val="00E02366"/>
    <w:rsid w:val="00E039C4"/>
    <w:rsid w:val="00E04DD6"/>
    <w:rsid w:val="00E1013E"/>
    <w:rsid w:val="00E13662"/>
    <w:rsid w:val="00E1636D"/>
    <w:rsid w:val="00E17E82"/>
    <w:rsid w:val="00E222E8"/>
    <w:rsid w:val="00E27AAB"/>
    <w:rsid w:val="00E30846"/>
    <w:rsid w:val="00E32128"/>
    <w:rsid w:val="00E445CE"/>
    <w:rsid w:val="00E512E1"/>
    <w:rsid w:val="00E535CB"/>
    <w:rsid w:val="00E55CE4"/>
    <w:rsid w:val="00E634F7"/>
    <w:rsid w:val="00E67C21"/>
    <w:rsid w:val="00E8745E"/>
    <w:rsid w:val="00E97012"/>
    <w:rsid w:val="00EA039F"/>
    <w:rsid w:val="00EA4C71"/>
    <w:rsid w:val="00EA4FCB"/>
    <w:rsid w:val="00EA5018"/>
    <w:rsid w:val="00EB20C4"/>
    <w:rsid w:val="00EB5EE1"/>
    <w:rsid w:val="00EB6B15"/>
    <w:rsid w:val="00EB74B9"/>
    <w:rsid w:val="00EC0C9A"/>
    <w:rsid w:val="00EC775B"/>
    <w:rsid w:val="00ED3943"/>
    <w:rsid w:val="00ED4817"/>
    <w:rsid w:val="00ED5377"/>
    <w:rsid w:val="00ED6E00"/>
    <w:rsid w:val="00EE1253"/>
    <w:rsid w:val="00EE33B9"/>
    <w:rsid w:val="00EE521B"/>
    <w:rsid w:val="00EE6039"/>
    <w:rsid w:val="00EF0EF0"/>
    <w:rsid w:val="00F00695"/>
    <w:rsid w:val="00F025E5"/>
    <w:rsid w:val="00F03460"/>
    <w:rsid w:val="00F12920"/>
    <w:rsid w:val="00F23186"/>
    <w:rsid w:val="00F23B2B"/>
    <w:rsid w:val="00F30AEB"/>
    <w:rsid w:val="00F34F87"/>
    <w:rsid w:val="00F35606"/>
    <w:rsid w:val="00F365CD"/>
    <w:rsid w:val="00F42B8B"/>
    <w:rsid w:val="00F50ECB"/>
    <w:rsid w:val="00F53019"/>
    <w:rsid w:val="00F532DD"/>
    <w:rsid w:val="00F53610"/>
    <w:rsid w:val="00F54AC2"/>
    <w:rsid w:val="00F656A1"/>
    <w:rsid w:val="00F71DF0"/>
    <w:rsid w:val="00F727CC"/>
    <w:rsid w:val="00F76796"/>
    <w:rsid w:val="00F81722"/>
    <w:rsid w:val="00F82455"/>
    <w:rsid w:val="00F84449"/>
    <w:rsid w:val="00F872D7"/>
    <w:rsid w:val="00F900F6"/>
    <w:rsid w:val="00F97FF5"/>
    <w:rsid w:val="00FA1A67"/>
    <w:rsid w:val="00FB0B8A"/>
    <w:rsid w:val="00FB2DA0"/>
    <w:rsid w:val="00FB67B5"/>
    <w:rsid w:val="00FC69C1"/>
    <w:rsid w:val="00FD1E81"/>
    <w:rsid w:val="00FD41B1"/>
    <w:rsid w:val="00FE03B2"/>
    <w:rsid w:val="00FE3795"/>
    <w:rsid w:val="00FE3AE7"/>
    <w:rsid w:val="00FE7D0B"/>
    <w:rsid w:val="00FF3A73"/>
    <w:rsid w:val="01BA040E"/>
    <w:rsid w:val="022B71E9"/>
    <w:rsid w:val="024AC970"/>
    <w:rsid w:val="026D883E"/>
    <w:rsid w:val="02DAF476"/>
    <w:rsid w:val="033121FD"/>
    <w:rsid w:val="0381F8F6"/>
    <w:rsid w:val="062AFB93"/>
    <w:rsid w:val="06BD3AEA"/>
    <w:rsid w:val="089F63FF"/>
    <w:rsid w:val="09064C4B"/>
    <w:rsid w:val="0B713F20"/>
    <w:rsid w:val="0BB58D52"/>
    <w:rsid w:val="0C6E7A08"/>
    <w:rsid w:val="0C896E10"/>
    <w:rsid w:val="0DB4FC90"/>
    <w:rsid w:val="0E54D90C"/>
    <w:rsid w:val="0EB7A8B5"/>
    <w:rsid w:val="0F251E63"/>
    <w:rsid w:val="0F6FCE44"/>
    <w:rsid w:val="1061F4BF"/>
    <w:rsid w:val="12642052"/>
    <w:rsid w:val="128C3721"/>
    <w:rsid w:val="137192EC"/>
    <w:rsid w:val="14821478"/>
    <w:rsid w:val="1515EE9B"/>
    <w:rsid w:val="1598F60D"/>
    <w:rsid w:val="17FD0910"/>
    <w:rsid w:val="18653CE4"/>
    <w:rsid w:val="19788A2E"/>
    <w:rsid w:val="199B3BC6"/>
    <w:rsid w:val="1A6E0AA5"/>
    <w:rsid w:val="1C9F8B25"/>
    <w:rsid w:val="1CF34C25"/>
    <w:rsid w:val="1E835DE8"/>
    <w:rsid w:val="1E906D70"/>
    <w:rsid w:val="1F1D231C"/>
    <w:rsid w:val="21B19F99"/>
    <w:rsid w:val="220DAFA7"/>
    <w:rsid w:val="22355DB7"/>
    <w:rsid w:val="227047EA"/>
    <w:rsid w:val="227DAD5B"/>
    <w:rsid w:val="23465AD3"/>
    <w:rsid w:val="23C8D265"/>
    <w:rsid w:val="25D3848C"/>
    <w:rsid w:val="26449B7E"/>
    <w:rsid w:val="26CF7FE4"/>
    <w:rsid w:val="26D7C188"/>
    <w:rsid w:val="26F7DA93"/>
    <w:rsid w:val="274573EA"/>
    <w:rsid w:val="27EEC314"/>
    <w:rsid w:val="27FE1890"/>
    <w:rsid w:val="2859B621"/>
    <w:rsid w:val="289A74D3"/>
    <w:rsid w:val="29D3F27F"/>
    <w:rsid w:val="2B3D28D4"/>
    <w:rsid w:val="2BDA9668"/>
    <w:rsid w:val="2D7B7F45"/>
    <w:rsid w:val="2E43BBA6"/>
    <w:rsid w:val="2E47B4B7"/>
    <w:rsid w:val="2EE8741F"/>
    <w:rsid w:val="2F04E788"/>
    <w:rsid w:val="2F9371EE"/>
    <w:rsid w:val="2FBF594A"/>
    <w:rsid w:val="31CD0B75"/>
    <w:rsid w:val="32329997"/>
    <w:rsid w:val="3290B392"/>
    <w:rsid w:val="33180EBC"/>
    <w:rsid w:val="3427F056"/>
    <w:rsid w:val="351DF5E2"/>
    <w:rsid w:val="35588761"/>
    <w:rsid w:val="366EC118"/>
    <w:rsid w:val="374A053B"/>
    <w:rsid w:val="37619616"/>
    <w:rsid w:val="3907E21E"/>
    <w:rsid w:val="399F1F45"/>
    <w:rsid w:val="3BB731CB"/>
    <w:rsid w:val="3C47D48A"/>
    <w:rsid w:val="3C566AD7"/>
    <w:rsid w:val="3CD31AD9"/>
    <w:rsid w:val="3DCA6C98"/>
    <w:rsid w:val="3E489C0B"/>
    <w:rsid w:val="3F70809A"/>
    <w:rsid w:val="3F77933D"/>
    <w:rsid w:val="408ACCF2"/>
    <w:rsid w:val="410DF755"/>
    <w:rsid w:val="412E9D15"/>
    <w:rsid w:val="437C8BE0"/>
    <w:rsid w:val="45477BC8"/>
    <w:rsid w:val="465F0745"/>
    <w:rsid w:val="468DB04F"/>
    <w:rsid w:val="473E7644"/>
    <w:rsid w:val="49542815"/>
    <w:rsid w:val="499B0F11"/>
    <w:rsid w:val="4A9DDA33"/>
    <w:rsid w:val="4C3F0CE3"/>
    <w:rsid w:val="4C953EB4"/>
    <w:rsid w:val="4D50C455"/>
    <w:rsid w:val="4D5992E3"/>
    <w:rsid w:val="4EFC8BBB"/>
    <w:rsid w:val="4F14263D"/>
    <w:rsid w:val="4F937901"/>
    <w:rsid w:val="4FF5C4C0"/>
    <w:rsid w:val="50204217"/>
    <w:rsid w:val="51176763"/>
    <w:rsid w:val="513FDEC3"/>
    <w:rsid w:val="51F220BD"/>
    <w:rsid w:val="5243CF01"/>
    <w:rsid w:val="52D5C407"/>
    <w:rsid w:val="5472D6C7"/>
    <w:rsid w:val="54E32937"/>
    <w:rsid w:val="550F0F95"/>
    <w:rsid w:val="55306797"/>
    <w:rsid w:val="55CB5B86"/>
    <w:rsid w:val="5632DBC8"/>
    <w:rsid w:val="56926B54"/>
    <w:rsid w:val="57282DD6"/>
    <w:rsid w:val="579125C8"/>
    <w:rsid w:val="57DD5346"/>
    <w:rsid w:val="57E5A165"/>
    <w:rsid w:val="599E9FBA"/>
    <w:rsid w:val="5AB3C7BE"/>
    <w:rsid w:val="5AF14671"/>
    <w:rsid w:val="5B17ED45"/>
    <w:rsid w:val="5B5530F6"/>
    <w:rsid w:val="5C5D8BFC"/>
    <w:rsid w:val="5CC1AECF"/>
    <w:rsid w:val="5CD3BDBF"/>
    <w:rsid w:val="5DFD754D"/>
    <w:rsid w:val="5E8D32E7"/>
    <w:rsid w:val="5E93BBC4"/>
    <w:rsid w:val="60AFFD76"/>
    <w:rsid w:val="60C25E88"/>
    <w:rsid w:val="60E2FB74"/>
    <w:rsid w:val="610D395A"/>
    <w:rsid w:val="614251BC"/>
    <w:rsid w:val="632019F2"/>
    <w:rsid w:val="64F0D692"/>
    <w:rsid w:val="666DEF03"/>
    <w:rsid w:val="66D1BF66"/>
    <w:rsid w:val="66DED071"/>
    <w:rsid w:val="66F7632A"/>
    <w:rsid w:val="682F990F"/>
    <w:rsid w:val="6B2EC110"/>
    <w:rsid w:val="6BF40E4F"/>
    <w:rsid w:val="6C48FB6B"/>
    <w:rsid w:val="6CDD2899"/>
    <w:rsid w:val="6EC6AB0C"/>
    <w:rsid w:val="6F9BF5BF"/>
    <w:rsid w:val="70770F7E"/>
    <w:rsid w:val="70AD80B1"/>
    <w:rsid w:val="70C04184"/>
    <w:rsid w:val="7152E871"/>
    <w:rsid w:val="724DE12E"/>
    <w:rsid w:val="73545BEB"/>
    <w:rsid w:val="7410739C"/>
    <w:rsid w:val="74662678"/>
    <w:rsid w:val="74897407"/>
    <w:rsid w:val="765ACAA8"/>
    <w:rsid w:val="7694E1E0"/>
    <w:rsid w:val="76CA24D8"/>
    <w:rsid w:val="778F5EC7"/>
    <w:rsid w:val="7828E8B5"/>
    <w:rsid w:val="78CF5924"/>
    <w:rsid w:val="79AC5176"/>
    <w:rsid w:val="7AD9651F"/>
    <w:rsid w:val="7B714890"/>
    <w:rsid w:val="7BEBAAB7"/>
    <w:rsid w:val="7D13A325"/>
    <w:rsid w:val="7D7F4F10"/>
    <w:rsid w:val="7F1E02B1"/>
    <w:rsid w:val="7F82D59A"/>
    <w:rsid w:val="7FDC4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8794A3B9-9ADF-4E2C-96F3-DD50555B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hAnsi="Open Sans ExtraBold" w:eastAsiaTheme="majorEastAsia"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hAnsi="Open Sans SemiBold" w:eastAsiaTheme="majorEastAsia" w:cstheme="majorBidi"/>
      <w:color w:val="4F6C02" w:themeColor="accent1" w:themeShade="BF"/>
      <w:sz w:val="28"/>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uiPriority w:val="10"/>
    <w:qFormat/>
    <w:rsid w:val="00067F77"/>
    <w:pPr>
      <w:spacing w:before="4"/>
    </w:pPr>
    <w:rPr>
      <w:rFonts w:ascii="Open Sans ExtraBold" w:hAnsi="Open Sans ExtraBold" w:eastAsia="Times New Roman" w:cs="Times New Roman"/>
      <w:color w:val="0C4853" w:themeColor="background2"/>
      <w:sz w:val="144"/>
    </w:rPr>
  </w:style>
  <w:style w:type="paragraph" w:styleId="ListParagraph">
    <w:name w:val="List Paragraph"/>
    <w:basedOn w:val="Normal"/>
    <w:uiPriority w:val="1"/>
    <w:qFormat/>
  </w:style>
  <w:style w:type="paragraph" w:styleId="TableParagraph" w:customStyle="1">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hAnsi="Times New Roman" w:eastAsia="Times New Roman" w:cs="Times New Roman"/>
      <w:sz w:val="24"/>
      <w:szCs w:val="24"/>
      <w:lang w:val="en-GB" w:eastAsia="en-GB"/>
    </w:rPr>
  </w:style>
  <w:style w:type="character" w:styleId="Heading1Char" w:customStyle="1">
    <w:name w:val="Heading 1 Char"/>
    <w:basedOn w:val="DefaultParagraphFont"/>
    <w:link w:val="Heading1"/>
    <w:uiPriority w:val="9"/>
    <w:rsid w:val="00E8745E"/>
    <w:rPr>
      <w:rFonts w:ascii="Open Sans ExtraBold" w:hAnsi="Open Sans ExtraBold" w:eastAsiaTheme="majorEastAsia" w:cstheme="majorBidi"/>
      <w:color w:val="017E8C" w:themeColor="text2"/>
      <w:sz w:val="32"/>
      <w:szCs w:val="32"/>
    </w:rPr>
  </w:style>
  <w:style w:type="character" w:styleId="Heading2Char" w:customStyle="1">
    <w:name w:val="Heading 2 Char"/>
    <w:basedOn w:val="DefaultParagraphFont"/>
    <w:link w:val="Heading2"/>
    <w:uiPriority w:val="9"/>
    <w:rsid w:val="005B4DF7"/>
    <w:rPr>
      <w:rFonts w:ascii="Open Sans SemiBold" w:hAnsi="Open Sans SemiBold" w:eastAsiaTheme="majorEastAsia"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color="6B9103" w:themeColor="accent1" w:sz="4" w:space="10"/>
        <w:bottom w:val="single" w:color="6B9103" w:themeColor="accent1" w:sz="4" w:space="10"/>
      </w:pBdr>
      <w:spacing w:before="360" w:after="360"/>
      <w:ind w:left="864" w:right="864"/>
      <w:jc w:val="center"/>
    </w:pPr>
    <w:rPr>
      <w:iCs/>
      <w:color w:val="6B9103" w:themeColor="accent1"/>
    </w:rPr>
  </w:style>
  <w:style w:type="character" w:styleId="IntenseQuoteChar" w:customStyle="1">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styleId="HeaderChar" w:customStyle="1">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styleId="FooterChar" w:customStyle="1">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styleId="CommentTextChar" w:customStyle="1">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styleId="CommentSubjectChar" w:customStyle="1">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AE5556"/>
    <w:rPr>
      <w:color w:val="2B579A"/>
      <w:shd w:val="clear" w:color="auto" w:fill="E1DFDD"/>
    </w:rPr>
  </w:style>
  <w:style w:type="paragraph" w:styleId="Revision">
    <w:name w:val="Revision"/>
    <w:hidden/>
    <w:uiPriority w:val="99"/>
    <w:semiHidden/>
    <w:rsid w:val="002870C2"/>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460">
      <w:bodyDiv w:val="1"/>
      <w:marLeft w:val="0"/>
      <w:marRight w:val="0"/>
      <w:marTop w:val="0"/>
      <w:marBottom w:val="0"/>
      <w:divBdr>
        <w:top w:val="none" w:sz="0" w:space="0" w:color="auto"/>
        <w:left w:val="none" w:sz="0" w:space="0" w:color="auto"/>
        <w:bottom w:val="none" w:sz="0" w:space="0" w:color="auto"/>
        <w:right w:val="none" w:sz="0" w:space="0" w:color="auto"/>
      </w:divBdr>
    </w:div>
    <w:div w:id="94986102">
      <w:bodyDiv w:val="1"/>
      <w:marLeft w:val="0"/>
      <w:marRight w:val="0"/>
      <w:marTop w:val="0"/>
      <w:marBottom w:val="0"/>
      <w:divBdr>
        <w:top w:val="none" w:sz="0" w:space="0" w:color="auto"/>
        <w:left w:val="none" w:sz="0" w:space="0" w:color="auto"/>
        <w:bottom w:val="none" w:sz="0" w:space="0" w:color="auto"/>
        <w:right w:val="none" w:sz="0" w:space="0" w:color="auto"/>
      </w:divBdr>
    </w:div>
    <w:div w:id="131140954">
      <w:bodyDiv w:val="1"/>
      <w:marLeft w:val="0"/>
      <w:marRight w:val="0"/>
      <w:marTop w:val="0"/>
      <w:marBottom w:val="0"/>
      <w:divBdr>
        <w:top w:val="none" w:sz="0" w:space="0" w:color="auto"/>
        <w:left w:val="none" w:sz="0" w:space="0" w:color="auto"/>
        <w:bottom w:val="none" w:sz="0" w:space="0" w:color="auto"/>
        <w:right w:val="none" w:sz="0" w:space="0" w:color="auto"/>
      </w:divBdr>
    </w:div>
    <w:div w:id="136193705">
      <w:bodyDiv w:val="1"/>
      <w:marLeft w:val="0"/>
      <w:marRight w:val="0"/>
      <w:marTop w:val="0"/>
      <w:marBottom w:val="0"/>
      <w:divBdr>
        <w:top w:val="none" w:sz="0" w:space="0" w:color="auto"/>
        <w:left w:val="none" w:sz="0" w:space="0" w:color="auto"/>
        <w:bottom w:val="none" w:sz="0" w:space="0" w:color="auto"/>
        <w:right w:val="none" w:sz="0" w:space="0" w:color="auto"/>
      </w:divBdr>
    </w:div>
    <w:div w:id="204830063">
      <w:bodyDiv w:val="1"/>
      <w:marLeft w:val="0"/>
      <w:marRight w:val="0"/>
      <w:marTop w:val="0"/>
      <w:marBottom w:val="0"/>
      <w:divBdr>
        <w:top w:val="none" w:sz="0" w:space="0" w:color="auto"/>
        <w:left w:val="none" w:sz="0" w:space="0" w:color="auto"/>
        <w:bottom w:val="none" w:sz="0" w:space="0" w:color="auto"/>
        <w:right w:val="none" w:sz="0" w:space="0" w:color="auto"/>
      </w:divBdr>
    </w:div>
    <w:div w:id="219949358">
      <w:bodyDiv w:val="1"/>
      <w:marLeft w:val="0"/>
      <w:marRight w:val="0"/>
      <w:marTop w:val="0"/>
      <w:marBottom w:val="0"/>
      <w:divBdr>
        <w:top w:val="none" w:sz="0" w:space="0" w:color="auto"/>
        <w:left w:val="none" w:sz="0" w:space="0" w:color="auto"/>
        <w:bottom w:val="none" w:sz="0" w:space="0" w:color="auto"/>
        <w:right w:val="none" w:sz="0" w:space="0" w:color="auto"/>
      </w:divBdr>
    </w:div>
    <w:div w:id="249196238">
      <w:bodyDiv w:val="1"/>
      <w:marLeft w:val="0"/>
      <w:marRight w:val="0"/>
      <w:marTop w:val="0"/>
      <w:marBottom w:val="0"/>
      <w:divBdr>
        <w:top w:val="none" w:sz="0" w:space="0" w:color="auto"/>
        <w:left w:val="none" w:sz="0" w:space="0" w:color="auto"/>
        <w:bottom w:val="none" w:sz="0" w:space="0" w:color="auto"/>
        <w:right w:val="none" w:sz="0" w:space="0" w:color="auto"/>
      </w:divBdr>
    </w:div>
    <w:div w:id="284166533">
      <w:bodyDiv w:val="1"/>
      <w:marLeft w:val="0"/>
      <w:marRight w:val="0"/>
      <w:marTop w:val="0"/>
      <w:marBottom w:val="0"/>
      <w:divBdr>
        <w:top w:val="none" w:sz="0" w:space="0" w:color="auto"/>
        <w:left w:val="none" w:sz="0" w:space="0" w:color="auto"/>
        <w:bottom w:val="none" w:sz="0" w:space="0" w:color="auto"/>
        <w:right w:val="none" w:sz="0" w:space="0" w:color="auto"/>
      </w:divBdr>
    </w:div>
    <w:div w:id="540827072">
      <w:bodyDiv w:val="1"/>
      <w:marLeft w:val="0"/>
      <w:marRight w:val="0"/>
      <w:marTop w:val="0"/>
      <w:marBottom w:val="0"/>
      <w:divBdr>
        <w:top w:val="none" w:sz="0" w:space="0" w:color="auto"/>
        <w:left w:val="none" w:sz="0" w:space="0" w:color="auto"/>
        <w:bottom w:val="none" w:sz="0" w:space="0" w:color="auto"/>
        <w:right w:val="none" w:sz="0" w:space="0" w:color="auto"/>
      </w:divBdr>
    </w:div>
    <w:div w:id="542133661">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554896299">
      <w:bodyDiv w:val="1"/>
      <w:marLeft w:val="0"/>
      <w:marRight w:val="0"/>
      <w:marTop w:val="0"/>
      <w:marBottom w:val="0"/>
      <w:divBdr>
        <w:top w:val="none" w:sz="0" w:space="0" w:color="auto"/>
        <w:left w:val="none" w:sz="0" w:space="0" w:color="auto"/>
        <w:bottom w:val="none" w:sz="0" w:space="0" w:color="auto"/>
        <w:right w:val="none" w:sz="0" w:space="0" w:color="auto"/>
      </w:divBdr>
    </w:div>
    <w:div w:id="558437084">
      <w:bodyDiv w:val="1"/>
      <w:marLeft w:val="0"/>
      <w:marRight w:val="0"/>
      <w:marTop w:val="0"/>
      <w:marBottom w:val="0"/>
      <w:divBdr>
        <w:top w:val="none" w:sz="0" w:space="0" w:color="auto"/>
        <w:left w:val="none" w:sz="0" w:space="0" w:color="auto"/>
        <w:bottom w:val="none" w:sz="0" w:space="0" w:color="auto"/>
        <w:right w:val="none" w:sz="0" w:space="0" w:color="auto"/>
      </w:divBdr>
    </w:div>
    <w:div w:id="569001697">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751389457">
      <w:bodyDiv w:val="1"/>
      <w:marLeft w:val="0"/>
      <w:marRight w:val="0"/>
      <w:marTop w:val="0"/>
      <w:marBottom w:val="0"/>
      <w:divBdr>
        <w:top w:val="none" w:sz="0" w:space="0" w:color="auto"/>
        <w:left w:val="none" w:sz="0" w:space="0" w:color="auto"/>
        <w:bottom w:val="none" w:sz="0" w:space="0" w:color="auto"/>
        <w:right w:val="none" w:sz="0" w:space="0" w:color="auto"/>
      </w:divBdr>
    </w:div>
    <w:div w:id="810707428">
      <w:bodyDiv w:val="1"/>
      <w:marLeft w:val="0"/>
      <w:marRight w:val="0"/>
      <w:marTop w:val="0"/>
      <w:marBottom w:val="0"/>
      <w:divBdr>
        <w:top w:val="none" w:sz="0" w:space="0" w:color="auto"/>
        <w:left w:val="none" w:sz="0" w:space="0" w:color="auto"/>
        <w:bottom w:val="none" w:sz="0" w:space="0" w:color="auto"/>
        <w:right w:val="none" w:sz="0" w:space="0" w:color="auto"/>
      </w:divBdr>
    </w:div>
    <w:div w:id="849878900">
      <w:bodyDiv w:val="1"/>
      <w:marLeft w:val="0"/>
      <w:marRight w:val="0"/>
      <w:marTop w:val="0"/>
      <w:marBottom w:val="0"/>
      <w:divBdr>
        <w:top w:val="none" w:sz="0" w:space="0" w:color="auto"/>
        <w:left w:val="none" w:sz="0" w:space="0" w:color="auto"/>
        <w:bottom w:val="none" w:sz="0" w:space="0" w:color="auto"/>
        <w:right w:val="none" w:sz="0" w:space="0" w:color="auto"/>
      </w:divBdr>
    </w:div>
    <w:div w:id="886842607">
      <w:bodyDiv w:val="1"/>
      <w:marLeft w:val="0"/>
      <w:marRight w:val="0"/>
      <w:marTop w:val="0"/>
      <w:marBottom w:val="0"/>
      <w:divBdr>
        <w:top w:val="none" w:sz="0" w:space="0" w:color="auto"/>
        <w:left w:val="none" w:sz="0" w:space="0" w:color="auto"/>
        <w:bottom w:val="none" w:sz="0" w:space="0" w:color="auto"/>
        <w:right w:val="none" w:sz="0" w:space="0" w:color="auto"/>
      </w:divBdr>
    </w:div>
    <w:div w:id="982008261">
      <w:bodyDiv w:val="1"/>
      <w:marLeft w:val="0"/>
      <w:marRight w:val="0"/>
      <w:marTop w:val="0"/>
      <w:marBottom w:val="0"/>
      <w:divBdr>
        <w:top w:val="none" w:sz="0" w:space="0" w:color="auto"/>
        <w:left w:val="none" w:sz="0" w:space="0" w:color="auto"/>
        <w:bottom w:val="none" w:sz="0" w:space="0" w:color="auto"/>
        <w:right w:val="none" w:sz="0" w:space="0" w:color="auto"/>
      </w:divBdr>
    </w:div>
    <w:div w:id="982545007">
      <w:bodyDiv w:val="1"/>
      <w:marLeft w:val="0"/>
      <w:marRight w:val="0"/>
      <w:marTop w:val="0"/>
      <w:marBottom w:val="0"/>
      <w:divBdr>
        <w:top w:val="none" w:sz="0" w:space="0" w:color="auto"/>
        <w:left w:val="none" w:sz="0" w:space="0" w:color="auto"/>
        <w:bottom w:val="none" w:sz="0" w:space="0" w:color="auto"/>
        <w:right w:val="none" w:sz="0" w:space="0" w:color="auto"/>
      </w:divBdr>
    </w:div>
    <w:div w:id="1072852188">
      <w:bodyDiv w:val="1"/>
      <w:marLeft w:val="0"/>
      <w:marRight w:val="0"/>
      <w:marTop w:val="0"/>
      <w:marBottom w:val="0"/>
      <w:divBdr>
        <w:top w:val="none" w:sz="0" w:space="0" w:color="auto"/>
        <w:left w:val="none" w:sz="0" w:space="0" w:color="auto"/>
        <w:bottom w:val="none" w:sz="0" w:space="0" w:color="auto"/>
        <w:right w:val="none" w:sz="0" w:space="0" w:color="auto"/>
      </w:divBdr>
    </w:div>
    <w:div w:id="1110901687">
      <w:bodyDiv w:val="1"/>
      <w:marLeft w:val="0"/>
      <w:marRight w:val="0"/>
      <w:marTop w:val="0"/>
      <w:marBottom w:val="0"/>
      <w:divBdr>
        <w:top w:val="none" w:sz="0" w:space="0" w:color="auto"/>
        <w:left w:val="none" w:sz="0" w:space="0" w:color="auto"/>
        <w:bottom w:val="none" w:sz="0" w:space="0" w:color="auto"/>
        <w:right w:val="none" w:sz="0" w:space="0" w:color="auto"/>
      </w:divBdr>
    </w:div>
    <w:div w:id="1148936005">
      <w:bodyDiv w:val="1"/>
      <w:marLeft w:val="0"/>
      <w:marRight w:val="0"/>
      <w:marTop w:val="0"/>
      <w:marBottom w:val="0"/>
      <w:divBdr>
        <w:top w:val="none" w:sz="0" w:space="0" w:color="auto"/>
        <w:left w:val="none" w:sz="0" w:space="0" w:color="auto"/>
        <w:bottom w:val="none" w:sz="0" w:space="0" w:color="auto"/>
        <w:right w:val="none" w:sz="0" w:space="0" w:color="auto"/>
      </w:divBdr>
    </w:div>
    <w:div w:id="1179583402">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 w:id="1246190647">
      <w:bodyDiv w:val="1"/>
      <w:marLeft w:val="0"/>
      <w:marRight w:val="0"/>
      <w:marTop w:val="0"/>
      <w:marBottom w:val="0"/>
      <w:divBdr>
        <w:top w:val="none" w:sz="0" w:space="0" w:color="auto"/>
        <w:left w:val="none" w:sz="0" w:space="0" w:color="auto"/>
        <w:bottom w:val="none" w:sz="0" w:space="0" w:color="auto"/>
        <w:right w:val="none" w:sz="0" w:space="0" w:color="auto"/>
      </w:divBdr>
    </w:div>
    <w:div w:id="1254047778">
      <w:bodyDiv w:val="1"/>
      <w:marLeft w:val="0"/>
      <w:marRight w:val="0"/>
      <w:marTop w:val="0"/>
      <w:marBottom w:val="0"/>
      <w:divBdr>
        <w:top w:val="none" w:sz="0" w:space="0" w:color="auto"/>
        <w:left w:val="none" w:sz="0" w:space="0" w:color="auto"/>
        <w:bottom w:val="none" w:sz="0" w:space="0" w:color="auto"/>
        <w:right w:val="none" w:sz="0" w:space="0" w:color="auto"/>
      </w:divBdr>
    </w:div>
    <w:div w:id="1296443776">
      <w:bodyDiv w:val="1"/>
      <w:marLeft w:val="0"/>
      <w:marRight w:val="0"/>
      <w:marTop w:val="0"/>
      <w:marBottom w:val="0"/>
      <w:divBdr>
        <w:top w:val="none" w:sz="0" w:space="0" w:color="auto"/>
        <w:left w:val="none" w:sz="0" w:space="0" w:color="auto"/>
        <w:bottom w:val="none" w:sz="0" w:space="0" w:color="auto"/>
        <w:right w:val="none" w:sz="0" w:space="0" w:color="auto"/>
      </w:divBdr>
    </w:div>
    <w:div w:id="1325206851">
      <w:bodyDiv w:val="1"/>
      <w:marLeft w:val="0"/>
      <w:marRight w:val="0"/>
      <w:marTop w:val="0"/>
      <w:marBottom w:val="0"/>
      <w:divBdr>
        <w:top w:val="none" w:sz="0" w:space="0" w:color="auto"/>
        <w:left w:val="none" w:sz="0" w:space="0" w:color="auto"/>
        <w:bottom w:val="none" w:sz="0" w:space="0" w:color="auto"/>
        <w:right w:val="none" w:sz="0" w:space="0" w:color="auto"/>
      </w:divBdr>
    </w:div>
    <w:div w:id="1335916416">
      <w:bodyDiv w:val="1"/>
      <w:marLeft w:val="0"/>
      <w:marRight w:val="0"/>
      <w:marTop w:val="0"/>
      <w:marBottom w:val="0"/>
      <w:divBdr>
        <w:top w:val="none" w:sz="0" w:space="0" w:color="auto"/>
        <w:left w:val="none" w:sz="0" w:space="0" w:color="auto"/>
        <w:bottom w:val="none" w:sz="0" w:space="0" w:color="auto"/>
        <w:right w:val="none" w:sz="0" w:space="0" w:color="auto"/>
      </w:divBdr>
    </w:div>
    <w:div w:id="1344090320">
      <w:bodyDiv w:val="1"/>
      <w:marLeft w:val="0"/>
      <w:marRight w:val="0"/>
      <w:marTop w:val="0"/>
      <w:marBottom w:val="0"/>
      <w:divBdr>
        <w:top w:val="none" w:sz="0" w:space="0" w:color="auto"/>
        <w:left w:val="none" w:sz="0" w:space="0" w:color="auto"/>
        <w:bottom w:val="none" w:sz="0" w:space="0" w:color="auto"/>
        <w:right w:val="none" w:sz="0" w:space="0" w:color="auto"/>
      </w:divBdr>
    </w:div>
    <w:div w:id="1524242361">
      <w:bodyDiv w:val="1"/>
      <w:marLeft w:val="0"/>
      <w:marRight w:val="0"/>
      <w:marTop w:val="0"/>
      <w:marBottom w:val="0"/>
      <w:divBdr>
        <w:top w:val="none" w:sz="0" w:space="0" w:color="auto"/>
        <w:left w:val="none" w:sz="0" w:space="0" w:color="auto"/>
        <w:bottom w:val="none" w:sz="0" w:space="0" w:color="auto"/>
        <w:right w:val="none" w:sz="0" w:space="0" w:color="auto"/>
      </w:divBdr>
    </w:div>
    <w:div w:id="1613588570">
      <w:bodyDiv w:val="1"/>
      <w:marLeft w:val="0"/>
      <w:marRight w:val="0"/>
      <w:marTop w:val="0"/>
      <w:marBottom w:val="0"/>
      <w:divBdr>
        <w:top w:val="none" w:sz="0" w:space="0" w:color="auto"/>
        <w:left w:val="none" w:sz="0" w:space="0" w:color="auto"/>
        <w:bottom w:val="none" w:sz="0" w:space="0" w:color="auto"/>
        <w:right w:val="none" w:sz="0" w:space="0" w:color="auto"/>
      </w:divBdr>
    </w:div>
    <w:div w:id="1641493799">
      <w:bodyDiv w:val="1"/>
      <w:marLeft w:val="0"/>
      <w:marRight w:val="0"/>
      <w:marTop w:val="0"/>
      <w:marBottom w:val="0"/>
      <w:divBdr>
        <w:top w:val="none" w:sz="0" w:space="0" w:color="auto"/>
        <w:left w:val="none" w:sz="0" w:space="0" w:color="auto"/>
        <w:bottom w:val="none" w:sz="0" w:space="0" w:color="auto"/>
        <w:right w:val="none" w:sz="0" w:space="0" w:color="auto"/>
      </w:divBdr>
    </w:div>
    <w:div w:id="1708944577">
      <w:bodyDiv w:val="1"/>
      <w:marLeft w:val="0"/>
      <w:marRight w:val="0"/>
      <w:marTop w:val="0"/>
      <w:marBottom w:val="0"/>
      <w:divBdr>
        <w:top w:val="none" w:sz="0" w:space="0" w:color="auto"/>
        <w:left w:val="none" w:sz="0" w:space="0" w:color="auto"/>
        <w:bottom w:val="none" w:sz="0" w:space="0" w:color="auto"/>
        <w:right w:val="none" w:sz="0" w:space="0" w:color="auto"/>
      </w:divBdr>
    </w:div>
    <w:div w:id="1787194568">
      <w:bodyDiv w:val="1"/>
      <w:marLeft w:val="0"/>
      <w:marRight w:val="0"/>
      <w:marTop w:val="0"/>
      <w:marBottom w:val="0"/>
      <w:divBdr>
        <w:top w:val="none" w:sz="0" w:space="0" w:color="auto"/>
        <w:left w:val="none" w:sz="0" w:space="0" w:color="auto"/>
        <w:bottom w:val="none" w:sz="0" w:space="0" w:color="auto"/>
        <w:right w:val="none" w:sz="0" w:space="0" w:color="auto"/>
      </w:divBdr>
    </w:div>
    <w:div w:id="1845784109">
      <w:bodyDiv w:val="1"/>
      <w:marLeft w:val="0"/>
      <w:marRight w:val="0"/>
      <w:marTop w:val="0"/>
      <w:marBottom w:val="0"/>
      <w:divBdr>
        <w:top w:val="none" w:sz="0" w:space="0" w:color="auto"/>
        <w:left w:val="none" w:sz="0" w:space="0" w:color="auto"/>
        <w:bottom w:val="none" w:sz="0" w:space="0" w:color="auto"/>
        <w:right w:val="none" w:sz="0" w:space="0" w:color="auto"/>
      </w:divBdr>
    </w:div>
    <w:div w:id="1857502198">
      <w:bodyDiv w:val="1"/>
      <w:marLeft w:val="0"/>
      <w:marRight w:val="0"/>
      <w:marTop w:val="0"/>
      <w:marBottom w:val="0"/>
      <w:divBdr>
        <w:top w:val="none" w:sz="0" w:space="0" w:color="auto"/>
        <w:left w:val="none" w:sz="0" w:space="0" w:color="auto"/>
        <w:bottom w:val="none" w:sz="0" w:space="0" w:color="auto"/>
        <w:right w:val="none" w:sz="0" w:space="0" w:color="auto"/>
      </w:divBdr>
    </w:div>
    <w:div w:id="1912235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image" Target="media/image1.jpeg"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Props1.xml><?xml version="1.0" encoding="utf-8"?>
<ds:datastoreItem xmlns:ds="http://schemas.openxmlformats.org/officeDocument/2006/customXml" ds:itemID="{3FA07FAB-3D34-41CE-9997-728362908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13BEE-CA19-4E4D-9445-D2815D4A58B7}">
  <ds:schemaRefs>
    <ds:schemaRef ds:uri="http://schemas.microsoft.com/sharepoint/v3/contenttype/forms"/>
  </ds:schemaRefs>
</ds:datastoreItem>
</file>

<file path=customXml/itemProps3.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 Verma</dc:creator>
  <cp:lastModifiedBy>Amanda Wollert</cp:lastModifiedBy>
  <cp:revision>7</cp:revision>
  <dcterms:created xsi:type="dcterms:W3CDTF">2025-07-08T12:28:00Z</dcterms:created>
  <dcterms:modified xsi:type="dcterms:W3CDTF">2025-07-08T12:45:51Z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